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F14CA" w14:textId="0ED48F85" w:rsidR="006655D6" w:rsidRPr="007E31EE" w:rsidRDefault="007E31EE" w:rsidP="007E31EE">
      <w:pPr>
        <w:pStyle w:val="a4"/>
        <w:jc w:val="right"/>
        <w:rPr>
          <w:lang w:val="ru-RU"/>
        </w:rPr>
      </w:pPr>
      <w:r>
        <w:rPr>
          <w:lang w:val="ru-RU"/>
        </w:rPr>
        <w:t>Приложение 1</w:t>
      </w:r>
    </w:p>
    <w:p w14:paraId="16FE101E" w14:textId="77777777" w:rsidR="007E31EE" w:rsidRDefault="007E31EE" w:rsidP="00A655A7">
      <w:pPr>
        <w:pStyle w:val="a4"/>
      </w:pPr>
    </w:p>
    <w:tbl>
      <w:tblPr>
        <w:tblW w:w="15310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4536"/>
        <w:gridCol w:w="1707"/>
        <w:gridCol w:w="2693"/>
        <w:gridCol w:w="5245"/>
      </w:tblGrid>
      <w:tr w:rsidR="00CC393D" w:rsidRPr="006655D6" w14:paraId="2E5E51A2" w14:textId="370A891E" w:rsidTr="00BA43ED">
        <w:trPr>
          <w:trHeight w:val="57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50B8" w14:textId="4A08A49F" w:rsidR="00CC393D" w:rsidRPr="006655D6" w:rsidRDefault="00CC393D" w:rsidP="00C231E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Код отхода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5353" w14:textId="53E53373" w:rsidR="00CC393D" w:rsidRPr="006655D6" w:rsidRDefault="00CC393D" w:rsidP="00C231E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5EA3" w14:textId="740F2FBF" w:rsidR="00CC393D" w:rsidRPr="006655D6" w:rsidRDefault="00CC393D" w:rsidP="00C231E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Класс 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8AD5" w14:textId="04E69B2F" w:rsidR="00CC393D" w:rsidRPr="00C231ED" w:rsidRDefault="00C231ED" w:rsidP="00C231E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Марки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2023" w14:textId="313BC13C" w:rsidR="00CC393D" w:rsidRPr="00C231ED" w:rsidRDefault="00C231ED" w:rsidP="00C231ED">
            <w:pPr>
              <w:pStyle w:val="a4"/>
              <w:jc w:val="center"/>
              <w:rPr>
                <w:lang w:val="ru-RU"/>
              </w:rPr>
            </w:pPr>
            <w:r>
              <w:rPr>
                <w:lang w:val="ru-RU"/>
              </w:rPr>
              <w:t>ФОТО</w:t>
            </w:r>
          </w:p>
        </w:tc>
      </w:tr>
      <w:tr w:rsidR="00CC393D" w:rsidRPr="006655D6" w14:paraId="5483672F" w14:textId="394CA932" w:rsidTr="00CC393D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AE94" w14:textId="0B325A68" w:rsidR="00CC393D" w:rsidRPr="00711EA9" w:rsidRDefault="00CC393D" w:rsidP="00A655A7">
            <w:pPr>
              <w:pStyle w:val="a4"/>
            </w:pPr>
            <w:r w:rsidRPr="006655D6">
              <w:t>3532603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319D" w14:textId="25C2FAF6" w:rsidR="00CC393D" w:rsidRPr="00711EA9" w:rsidRDefault="00CC393D" w:rsidP="00A655A7">
            <w:pPr>
              <w:pStyle w:val="a4"/>
            </w:pPr>
            <w:r w:rsidRPr="006655D6">
              <w:t>Ртутные лампы отработанные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49AD" w14:textId="4422652A" w:rsidR="00CC393D" w:rsidRPr="00711EA9" w:rsidRDefault="00CC393D" w:rsidP="00A655A7">
            <w:pPr>
              <w:pStyle w:val="a4"/>
            </w:pPr>
            <w:r w:rsidRPr="006655D6">
              <w:t>первый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2C12" w14:textId="30ABF085" w:rsidR="00CC393D" w:rsidRPr="00711EA9" w:rsidRDefault="00CC393D" w:rsidP="00CF77F4">
            <w:pPr>
              <w:pStyle w:val="a4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Лампы ДРЛ, ДНАТ, </w:t>
            </w:r>
            <w:r w:rsidRPr="00CC393D">
              <w:rPr>
                <w:lang w:val="ru-RU"/>
              </w:rPr>
              <w:t>ДРИ</w:t>
            </w:r>
            <w:r>
              <w:rPr>
                <w:lang w:val="ru-RU"/>
              </w:rPr>
              <w:t xml:space="preserve">, </w:t>
            </w:r>
            <w:r w:rsidRPr="00CC393D">
              <w:rPr>
                <w:lang w:val="ru-RU"/>
              </w:rPr>
              <w:t>ДРИЗ</w:t>
            </w:r>
            <w:r w:rsidR="00C231ED">
              <w:rPr>
                <w:lang w:val="ru-RU"/>
              </w:rPr>
              <w:t xml:space="preserve">, бактерицидные, </w:t>
            </w:r>
            <w:r w:rsidR="00D46651">
              <w:rPr>
                <w:lang w:val="ru-RU"/>
              </w:rPr>
              <w:t>ультрафиолетовые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ABC5" w14:textId="11DCA2DE" w:rsidR="00CC393D" w:rsidRDefault="00A655A7" w:rsidP="00A655A7">
            <w:pPr>
              <w:pStyle w:val="a4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5860D44C" wp14:editId="2BDBF38F">
                  <wp:extent cx="1843431" cy="1602983"/>
                  <wp:effectExtent l="0" t="0" r="444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лампы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64" cy="1651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93D" w:rsidRPr="006655D6" w14:paraId="781AF005" w14:textId="20E17EC8" w:rsidTr="007E31EE">
        <w:trPr>
          <w:trHeight w:val="183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7317" w14:textId="77777777" w:rsidR="00CC393D" w:rsidRPr="006655D6" w:rsidRDefault="00CC393D" w:rsidP="00A655A7">
            <w:pPr>
              <w:pStyle w:val="a4"/>
            </w:pPr>
            <w:r w:rsidRPr="006655D6">
              <w:t>3532604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1EE1" w14:textId="77777777" w:rsidR="00CC393D" w:rsidRPr="006655D6" w:rsidRDefault="00CC393D" w:rsidP="00A655A7">
            <w:pPr>
              <w:pStyle w:val="a4"/>
            </w:pPr>
            <w:r w:rsidRPr="006655D6">
              <w:t>Люминесцентные трубки отработанные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A2BC" w14:textId="77777777" w:rsidR="00CC393D" w:rsidRPr="006655D6" w:rsidRDefault="00CC393D" w:rsidP="00A655A7">
            <w:pPr>
              <w:pStyle w:val="a4"/>
            </w:pPr>
            <w:r w:rsidRPr="006655D6">
              <w:t>первый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2EA2" w14:textId="24ED186C" w:rsidR="00CC393D" w:rsidRPr="00711EA9" w:rsidRDefault="00CC393D" w:rsidP="00A655A7">
            <w:pPr>
              <w:pStyle w:val="a4"/>
              <w:rPr>
                <w:lang w:val="ru-RU"/>
              </w:rPr>
            </w:pPr>
            <w:r w:rsidRPr="00711EA9">
              <w:rPr>
                <w:lang w:val="ru-RU"/>
              </w:rPr>
              <w:t>Трубки любой длины и формы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8CCF" w14:textId="18FB6BD8" w:rsidR="00CC393D" w:rsidRPr="00711EA9" w:rsidRDefault="00C231ED" w:rsidP="00A655A7">
            <w:pPr>
              <w:pStyle w:val="a4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0064F4B2" wp14:editId="37EB70FA">
                  <wp:extent cx="2384755" cy="117002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ndex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5935" cy="1214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393D" w:rsidRPr="006655D6" w14:paraId="1801A4CD" w14:textId="0BFCA12D" w:rsidTr="00A655A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7896" w14:textId="77777777" w:rsidR="00CC393D" w:rsidRPr="006655D6" w:rsidRDefault="00CC393D" w:rsidP="00A655A7">
            <w:pPr>
              <w:pStyle w:val="a4"/>
            </w:pPr>
            <w:r w:rsidRPr="006655D6">
              <w:t>3532607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E13F" w14:textId="77777777" w:rsidR="00CC393D" w:rsidRPr="006655D6" w:rsidRDefault="00CC393D" w:rsidP="00A655A7">
            <w:pPr>
              <w:pStyle w:val="a4"/>
            </w:pPr>
            <w:r w:rsidRPr="006655D6">
              <w:t>Компактные люминесцентные лампы (энергосберегающие) отработанные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DDB2" w14:textId="77777777" w:rsidR="00CC393D" w:rsidRPr="006655D6" w:rsidRDefault="00CC393D" w:rsidP="00A655A7">
            <w:pPr>
              <w:pStyle w:val="a4"/>
            </w:pPr>
            <w:r w:rsidRPr="006655D6">
              <w:t>первый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CF4C" w14:textId="221A379F" w:rsidR="00CC393D" w:rsidRPr="00CC393D" w:rsidRDefault="00CC393D" w:rsidP="00A655A7">
            <w:pPr>
              <w:pStyle w:val="a4"/>
              <w:rPr>
                <w:lang w:val="ru-RU"/>
              </w:rPr>
            </w:pPr>
            <w:r>
              <w:rPr>
                <w:lang w:val="en-US"/>
              </w:rPr>
              <w:t>U</w:t>
            </w:r>
            <w:r w:rsidRPr="00CC393D">
              <w:rPr>
                <w:lang w:val="ru-RU"/>
              </w:rPr>
              <w:t>-</w:t>
            </w:r>
            <w:r>
              <w:rPr>
                <w:lang w:val="ru-RU"/>
              </w:rPr>
              <w:t xml:space="preserve"> и спиралеобразные лампы под цоколь Е14 и Е27, лампы типа КЛ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048D" w14:textId="20372309" w:rsidR="00CC393D" w:rsidRPr="00A655A7" w:rsidRDefault="00A655A7" w:rsidP="00A655A7">
            <w:pPr>
              <w:pStyle w:val="a4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7E47DDBE" wp14:editId="42574D90">
                  <wp:extent cx="3251835" cy="1198880"/>
                  <wp:effectExtent l="0" t="0" r="5715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e1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835" cy="1198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43ED" w:rsidRPr="006655D6" w14:paraId="4178403F" w14:textId="77777777" w:rsidTr="00CF77F4">
        <w:trPr>
          <w:trHeight w:val="138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9B98" w14:textId="77777777" w:rsidR="00BA43ED" w:rsidRPr="006655D6" w:rsidRDefault="00BA43ED" w:rsidP="00305BDC">
            <w:pPr>
              <w:pStyle w:val="a4"/>
            </w:pPr>
            <w:r w:rsidRPr="006655D6">
              <w:t>3532606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FBE6" w14:textId="77777777" w:rsidR="00BA43ED" w:rsidRPr="006655D6" w:rsidRDefault="00BA43ED" w:rsidP="00305BDC">
            <w:pPr>
              <w:pStyle w:val="a4"/>
            </w:pPr>
            <w:r w:rsidRPr="006655D6">
              <w:t>Ртутные термометры отработанные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6CB0" w14:textId="77777777" w:rsidR="00BA43ED" w:rsidRPr="006655D6" w:rsidRDefault="00BA43ED" w:rsidP="00305BDC">
            <w:pPr>
              <w:pStyle w:val="a4"/>
            </w:pPr>
            <w:r w:rsidRPr="006655D6">
              <w:t>первый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7661" w14:textId="0B3CF9DD" w:rsidR="00BA43ED" w:rsidRPr="0070737F" w:rsidRDefault="0070737F" w:rsidP="00305BDC">
            <w:pPr>
              <w:pStyle w:val="a4"/>
              <w:rPr>
                <w:lang w:val="ru-RU"/>
              </w:rPr>
            </w:pPr>
            <w:proofErr w:type="gramStart"/>
            <w:r>
              <w:rPr>
                <w:lang w:val="ru-RU"/>
              </w:rPr>
              <w:t>Промышленные и медицинские термометры</w:t>
            </w:r>
            <w:proofErr w:type="gramEnd"/>
            <w:r>
              <w:rPr>
                <w:lang w:val="ru-RU"/>
              </w:rPr>
              <w:t xml:space="preserve"> содержащие ртуть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23EE" w14:textId="7A76F119" w:rsidR="00BA43ED" w:rsidRPr="00CF77F4" w:rsidRDefault="00CF77F4" w:rsidP="00305BDC">
            <w:pPr>
              <w:pStyle w:val="a4"/>
              <w:rPr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534547BE" wp14:editId="68079CC1">
                  <wp:extent cx="1133856" cy="894066"/>
                  <wp:effectExtent l="0" t="0" r="0" b="1905"/>
                  <wp:docPr id="190831383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313831" name="Рисунок 190831383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995" cy="91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t xml:space="preserve">         </w:t>
            </w:r>
            <w:r>
              <w:rPr>
                <w:noProof/>
                <w:lang w:val="ru-RU"/>
              </w:rPr>
              <w:drawing>
                <wp:inline distT="0" distB="0" distL="0" distR="0" wp14:anchorId="693EBDEB" wp14:editId="1FCC9AC0">
                  <wp:extent cx="1295930" cy="863194"/>
                  <wp:effectExtent l="0" t="0" r="0" b="0"/>
                  <wp:docPr id="97240285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402856" name="Рисунок 97240285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531" cy="880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401220" w14:textId="423D50BC" w:rsidR="006655D6" w:rsidRDefault="006655D6" w:rsidP="00A655A7">
      <w:pPr>
        <w:pStyle w:val="a4"/>
      </w:pPr>
    </w:p>
    <w:sectPr w:rsidR="006655D6" w:rsidSect="00C231E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D6"/>
    <w:rsid w:val="00056396"/>
    <w:rsid w:val="000870C1"/>
    <w:rsid w:val="001B6915"/>
    <w:rsid w:val="003F0515"/>
    <w:rsid w:val="006655D6"/>
    <w:rsid w:val="0070737F"/>
    <w:rsid w:val="00711EA9"/>
    <w:rsid w:val="007E31EE"/>
    <w:rsid w:val="00A64BB0"/>
    <w:rsid w:val="00A655A7"/>
    <w:rsid w:val="00BA43ED"/>
    <w:rsid w:val="00C231ED"/>
    <w:rsid w:val="00CC393D"/>
    <w:rsid w:val="00CF77F4"/>
    <w:rsid w:val="00D46651"/>
    <w:rsid w:val="00EE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24495"/>
  <w15:chartTrackingRefBased/>
  <w15:docId w15:val="{9F21ABEB-775F-4F4D-94C9-CD489069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Химволокно"/>
    <w:basedOn w:val="a4"/>
    <w:link w:val="a5"/>
    <w:autoRedefine/>
    <w:qFormat/>
    <w:rsid w:val="000870C1"/>
    <w:pPr>
      <w:ind w:firstLine="709"/>
    </w:pPr>
    <w:rPr>
      <w:lang w:val="ru-RU"/>
    </w:rPr>
  </w:style>
  <w:style w:type="character" w:customStyle="1" w:styleId="a5">
    <w:name w:val="Химволокно Знак"/>
    <w:basedOn w:val="a0"/>
    <w:link w:val="a3"/>
    <w:rsid w:val="000870C1"/>
    <w:rPr>
      <w:rFonts w:ascii="Times New Roman" w:hAnsi="Times New Roman"/>
      <w:sz w:val="26"/>
      <w:lang w:val="ru-RU"/>
    </w:rPr>
  </w:style>
  <w:style w:type="paragraph" w:styleId="a4">
    <w:name w:val="No Spacing"/>
    <w:autoRedefine/>
    <w:uiPriority w:val="1"/>
    <w:qFormat/>
    <w:rsid w:val="00A655A7"/>
    <w:pPr>
      <w:spacing w:after="0" w:line="240" w:lineRule="auto"/>
      <w:jc w:val="both"/>
    </w:pPr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Химволокно завод</dc:creator>
  <cp:keywords/>
  <dc:description/>
  <cp:lastModifiedBy>Руммо Дарья</cp:lastModifiedBy>
  <cp:revision>2</cp:revision>
  <cp:lastPrinted>2024-02-09T11:52:00Z</cp:lastPrinted>
  <dcterms:created xsi:type="dcterms:W3CDTF">2024-02-22T06:31:00Z</dcterms:created>
  <dcterms:modified xsi:type="dcterms:W3CDTF">2024-02-22T06:31:00Z</dcterms:modified>
</cp:coreProperties>
</file>