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AA1D" w14:textId="77777777" w:rsidR="00CE2022" w:rsidRDefault="0090184B"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МАТЕРИАЛ</w:t>
      </w:r>
    </w:p>
    <w:p w14:paraId="6FF4FBDD" w14:textId="77777777"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14:paraId="246F4B9E" w14:textId="77777777"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14:paraId="5CB4A977" w14:textId="77777777" w:rsidR="00CE2022" w:rsidRDefault="00CE2022" w:rsidP="00CE2022">
      <w:pPr>
        <w:spacing w:after="0" w:line="240" w:lineRule="auto"/>
        <w:jc w:val="center"/>
        <w:rPr>
          <w:rFonts w:ascii="Times New Roman" w:hAnsi="Times New Roman" w:cs="Times New Roman"/>
          <w:b/>
          <w:sz w:val="30"/>
          <w:szCs w:val="30"/>
        </w:rPr>
      </w:pPr>
    </w:p>
    <w:p w14:paraId="19D6157F" w14:textId="77777777"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14:paraId="450365C1" w14:textId="77777777"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14:paraId="2E6374EE" w14:textId="77777777"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14:paraId="3889A3CE" w14:textId="77777777"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14:paraId="135DEB68"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14:paraId="151CB8E5"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14:paraId="09EDE0F1"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14:paraId="05DB366D"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14:paraId="45C3A1E7" w14:textId="77777777"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14:paraId="7D26FE7F" w14:textId="77777777" w:rsidR="00CE2022" w:rsidRDefault="00CE2022" w:rsidP="00CE2022">
      <w:pPr>
        <w:spacing w:after="0" w:line="240" w:lineRule="auto"/>
        <w:jc w:val="center"/>
        <w:rPr>
          <w:rFonts w:ascii="Times New Roman" w:hAnsi="Times New Roman" w:cs="Times New Roman"/>
          <w:b/>
          <w:sz w:val="30"/>
          <w:szCs w:val="30"/>
        </w:rPr>
      </w:pPr>
    </w:p>
    <w:p w14:paraId="5BFE3756" w14:textId="77777777"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14:paraId="429DB8FB" w14:textId="77777777"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14:paraId="37CE4DC0" w14:textId="77777777" w:rsidR="00F55443" w:rsidRPr="00F55443" w:rsidRDefault="00F55443" w:rsidP="00F55443">
      <w:pPr>
        <w:spacing w:after="0" w:line="240" w:lineRule="auto"/>
        <w:ind w:firstLine="709"/>
        <w:jc w:val="both"/>
        <w:rPr>
          <w:rFonts w:ascii="Times New Roman" w:hAnsi="Times New Roman" w:cs="Times New Roman"/>
          <w:sz w:val="30"/>
          <w:szCs w:val="30"/>
        </w:rPr>
      </w:pPr>
    </w:p>
    <w:p w14:paraId="00898D0E" w14:textId="77777777"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14:paraId="37F4FE72" w14:textId="77777777"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14:paraId="4CD22345" w14:textId="77777777"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14:paraId="349FFACA" w14:textId="77777777"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14:paraId="7864E05C" w14:textId="77777777"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14:paraId="5100267A" w14:textId="77777777"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14:paraId="0DD0F64F" w14:textId="77777777"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14:paraId="2485DBF7" w14:textId="77777777"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14:paraId="3E544D1A" w14:textId="77777777"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14:paraId="431EA507"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14:paraId="09ADDB6F"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14:paraId="6DC7D54A" w14:textId="77777777"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14:paraId="264E58EB"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14:paraId="26B5EB8A"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14:paraId="2C19E181"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r w:rsidR="0046654E">
        <w:rPr>
          <w:rFonts w:ascii="Times New Roman" w:eastAsia="Times New Roman" w:hAnsi="Times New Roman" w:cs="Times New Roman"/>
          <w:b/>
          <w:sz w:val="30"/>
          <w:szCs w:val="30"/>
          <w:lang w:eastAsia="ru-RU"/>
        </w:rPr>
        <w:t>антибелорусской</w:t>
      </w:r>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14:paraId="77ECD991"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 Перамога</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14:paraId="5463895C" w14:textId="77777777"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 xml:space="preserve">”Если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14:paraId="099967AA" w14:textId="77777777"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14:paraId="5D2AA50B" w14:textId="77777777"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14:paraId="480A915B"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14:paraId="58771B49" w14:textId="77777777"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14:paraId="6C5EA771" w14:textId="77777777"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14:paraId="064A97C9" w14:textId="77777777"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lastRenderedPageBreak/>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14:paraId="76ADA5B3" w14:textId="77777777"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14:paraId="7EBAC041" w14:textId="77777777"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14:paraId="5D6E841C" w14:textId="77777777"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14:paraId="73CF01CE" w14:textId="77777777"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14:paraId="678541A8" w14:textId="77777777"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14:paraId="7E34B3C0" w14:textId="77777777"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14:paraId="46E0D844" w14:textId="77777777"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w:t>
      </w:r>
      <w:r w:rsidRPr="00D978BD">
        <w:rPr>
          <w:rFonts w:ascii="Times New Roman" w:eastAsia="Times New Roman" w:hAnsi="Times New Roman" w:cs="Times New Roman"/>
          <w:sz w:val="30"/>
          <w:szCs w:val="30"/>
          <w:lang w:eastAsia="ru-RU"/>
        </w:rPr>
        <w:lastRenderedPageBreak/>
        <w:t xml:space="preserve">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14:paraId="3AD58AEF" w14:textId="77777777"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14:paraId="2D3FD1AF" w14:textId="77777777"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14:paraId="045BFEC5"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14:paraId="58497706"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14:paraId="15680882" w14:textId="77777777"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14:paraId="531B2935" w14:textId="77777777"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14:paraId="5408C91E"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14:paraId="70186F31"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14:paraId="746EAF32" w14:textId="77777777"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14:paraId="55440FDE"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14:paraId="2F21977C"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14:paraId="36BD2FBD"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Концепция строительства и развития Вооруженных Сил Республики Беларусь до 2030 года;</w:t>
      </w:r>
    </w:p>
    <w:p w14:paraId="12DD2846"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14:paraId="495ECB43"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международные договоры в сфере обеспечения военной безопасности.</w:t>
      </w:r>
    </w:p>
    <w:p w14:paraId="54A8AE44" w14:textId="77777777"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14:paraId="66325A3E" w14:textId="77777777"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14:paraId="34BCD9CF" w14:textId="77777777"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14:paraId="4BFCB982"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14:paraId="39658BDD"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14:paraId="07B37CBF"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14:paraId="0BC56E9A"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14:paraId="3030BACD"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14:paraId="587B0E6E"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14:paraId="03E58880"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14:paraId="17B2579E"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14:paraId="2FD7F5F5"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14:paraId="0B037C44"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14:paraId="1FC30264" w14:textId="77777777"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14:paraId="173F66F6" w14:textId="77777777"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14:paraId="765D9A6B" w14:textId="77777777"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14:paraId="7FF9FDC4" w14:textId="77777777"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14:paraId="348954FF" w14:textId="77777777"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14:paraId="138E79CE" w14:textId="77777777"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14:paraId="5BE38C08" w14:textId="77777777"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14:paraId="437FF196"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14:paraId="1E63E9CD" w14:textId="77777777"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w:t>
      </w:r>
      <w:r w:rsidRPr="00D50549">
        <w:rPr>
          <w:rFonts w:ascii="Times New Roman" w:eastAsia="Times New Roman" w:hAnsi="Times New Roman" w:cs="Times New Roman"/>
          <w:sz w:val="30"/>
          <w:szCs w:val="30"/>
          <w:lang w:eastAsia="ru-RU"/>
        </w:rPr>
        <w:lastRenderedPageBreak/>
        <w:t xml:space="preserve">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14:paraId="7A0D1CEF" w14:textId="77777777"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14:paraId="641BF741" w14:textId="77777777"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14:paraId="1FE97153" w14:textId="77777777"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14:paraId="59AD4887"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14:paraId="67C458E7" w14:textId="77777777"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14:paraId="72938B67" w14:textId="77777777"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14:paraId="2157E76E"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14:paraId="445627ED"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14:paraId="38467515" w14:textId="77777777"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w:t>
      </w:r>
      <w:r w:rsidRPr="008F367D">
        <w:rPr>
          <w:rFonts w:ascii="Times New Roman" w:eastAsia="Times New Roman" w:hAnsi="Times New Roman" w:cs="Times New Roman"/>
          <w:sz w:val="30"/>
          <w:szCs w:val="30"/>
          <w:lang w:eastAsia="ru-RU"/>
        </w:rPr>
        <w:lastRenderedPageBreak/>
        <w:t>Республики Беларусь со стороны любого агрессора и выступают одним из основных элементов стратегического сдерживания.</w:t>
      </w:r>
    </w:p>
    <w:p w14:paraId="02067323" w14:textId="77777777"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14:paraId="4C7BA449" w14:textId="77777777"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14:paraId="3E5A628F"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14:paraId="2C83D0DB"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14:paraId="57F03148" w14:textId="77777777"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14:paraId="349F7B30" w14:textId="77777777"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14:paraId="6545A6B8" w14:textId="77777777"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14:paraId="3C19C938" w14:textId="77777777"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14:paraId="44494428" w14:textId="77777777"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14:paraId="49C89211" w14:textId="77777777"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14:paraId="2E98605B" w14:textId="77777777"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14:paraId="26B55628" w14:textId="77777777"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14:paraId="15B700DE" w14:textId="77777777"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lastRenderedPageBreak/>
        <w:t>Справочно:</w:t>
      </w:r>
    </w:p>
    <w:p w14:paraId="28A9114D" w14:textId="77777777"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14:paraId="790989D7" w14:textId="77777777"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14:paraId="7DF9F942" w14:textId="77777777"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14:paraId="79DC586D" w14:textId="77777777"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14:paraId="15394CC1" w14:textId="77777777"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14:paraId="52424507" w14:textId="77777777"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14:paraId="535F113B" w14:textId="77777777"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14:paraId="0124EFA9" w14:textId="77777777"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14:paraId="010AD71A" w14:textId="77777777"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14:paraId="17EAB679" w14:textId="77777777"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14:paraId="2266FD83" w14:textId="77777777"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14:paraId="64184299" w14:textId="77777777"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14:paraId="11BFCC07" w14:textId="77777777"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lastRenderedPageBreak/>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14:paraId="0602DBA6" w14:textId="77777777"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БелОМО,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14:paraId="36B11E23" w14:textId="77777777"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14:paraId="43DDEC59" w14:textId="77777777"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14:paraId="33C0DEAF" w14:textId="77777777"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14:paraId="092BBCF0"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14:paraId="6DFC0319"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14:paraId="780FD3F5"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14:paraId="12436434"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14:paraId="3E67DEA8"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14:paraId="31D59C9D"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14:paraId="6AE5F4BF"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14:paraId="12EB28B1"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14:paraId="6284D7F4" w14:textId="77777777"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14:paraId="1D5D9AB0" w14:textId="77777777"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14:paraId="2B040CC2" w14:textId="77777777"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14:paraId="556A3881" w14:textId="77777777"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lastRenderedPageBreak/>
        <w:t>Справочно:</w:t>
      </w:r>
    </w:p>
    <w:p w14:paraId="67069862" w14:textId="77777777"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14:paraId="0310DA8C" w14:textId="77777777"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14:paraId="389CD266" w14:textId="77777777"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14:paraId="73406CF8" w14:textId="77777777"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14:paraId="09A155BE" w14:textId="77777777"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14:paraId="0D630004" w14:textId="77777777"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14:paraId="2A045074" w14:textId="77777777"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14:paraId="028F320F" w14:textId="77777777"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14:paraId="4A801A9A" w14:textId="77777777"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14:paraId="2F8965C8" w14:textId="77777777"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14:paraId="45128059" w14:textId="77777777"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lastRenderedPageBreak/>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14:paraId="71D2B63D" w14:textId="77777777"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14:paraId="3BA62F2E" w14:textId="77777777"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r w:rsidR="005B160F" w:rsidRPr="000F3E11">
        <w:rPr>
          <w:rFonts w:ascii="Times New Roman" w:eastAsia="Times New Roman" w:hAnsi="Times New Roman" w:cs="Times New Roman"/>
          <w:i/>
          <w:sz w:val="28"/>
          <w:szCs w:val="28"/>
          <w:lang w:eastAsia="ru-RU"/>
        </w:rPr>
        <w:t>АрМИ</w:t>
      </w:r>
      <w:r w:rsidR="009066E9" w:rsidRPr="000F3E11">
        <w:rPr>
          <w:rFonts w:ascii="Times New Roman" w:eastAsia="Times New Roman" w:hAnsi="Times New Roman" w:cs="Times New Roman"/>
          <w:i/>
          <w:sz w:val="28"/>
          <w:szCs w:val="28"/>
          <w:lang w:eastAsia="ru-RU"/>
        </w:rPr>
        <w:t>.</w:t>
      </w:r>
    </w:p>
    <w:p w14:paraId="716CDCA3" w14:textId="77777777" w:rsidR="00531190" w:rsidRDefault="00531190" w:rsidP="007E6148">
      <w:pPr>
        <w:spacing w:after="0" w:line="240" w:lineRule="auto"/>
        <w:jc w:val="both"/>
        <w:rPr>
          <w:rFonts w:ascii="Times New Roman" w:eastAsia="Times New Roman" w:hAnsi="Times New Roman" w:cs="Times New Roman"/>
          <w:bCs/>
          <w:sz w:val="30"/>
          <w:szCs w:val="30"/>
          <w:lang w:eastAsia="ru-RU"/>
        </w:rPr>
      </w:pPr>
    </w:p>
    <w:p w14:paraId="78594CC0" w14:textId="77777777"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14:paraId="14E2658D" w14:textId="77777777"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14:paraId="4C5E992E" w14:textId="77777777"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14:paraId="64275413" w14:textId="77777777"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xml:space="preserve">, выступая 13 октября 2022 г. в г.Астане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14:paraId="53D138FD" w14:textId="77777777"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14:paraId="1C8424D1" w14:textId="77777777"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w:t>
      </w:r>
      <w:r w:rsidRPr="009C5D6C">
        <w:rPr>
          <w:rFonts w:ascii="Times New Roman" w:hAnsi="Times New Roman"/>
          <w:sz w:val="30"/>
        </w:rPr>
        <w:lastRenderedPageBreak/>
        <w:t xml:space="preserve">вооружений и военной техники, ликвидированных всеми тридцатью странами-участницами ДОВСЕ. </w:t>
      </w:r>
    </w:p>
    <w:p w14:paraId="148536C7" w14:textId="77777777"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14:paraId="55932365" w14:textId="77777777"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14:paraId="08C1AEE3"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14:paraId="095F021A"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многосторонней политической декларации стран о неразмещении ракет средней и меньшей дальности в Европе</w:t>
      </w:r>
      <w:r w:rsidRPr="006B7D1B">
        <w:rPr>
          <w:rFonts w:ascii="Times New Roman" w:hAnsi="Times New Roman"/>
          <w:sz w:val="30"/>
        </w:rPr>
        <w:t xml:space="preserve">. </w:t>
      </w:r>
    </w:p>
    <w:p w14:paraId="1CE04570"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14:paraId="62D490AF" w14:textId="77777777"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14:paraId="0FBF6FDB" w14:textId="77777777"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14:paraId="3E32D5B6" w14:textId="77777777"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14:paraId="3F3D86F3" w14:textId="77777777"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14:paraId="366EFE55" w14:textId="77777777" w:rsidR="0037548D" w:rsidRDefault="0037548D" w:rsidP="0037548D">
      <w:pPr>
        <w:spacing w:after="0" w:line="240" w:lineRule="auto"/>
        <w:jc w:val="center"/>
        <w:rPr>
          <w:rFonts w:ascii="Times New Roman" w:hAnsi="Times New Roman"/>
          <w:b/>
          <w:sz w:val="30"/>
        </w:rPr>
      </w:pPr>
    </w:p>
    <w:p w14:paraId="5B1FC57D" w14:textId="77777777" w:rsidR="00FA4B85" w:rsidRDefault="00FA4B85" w:rsidP="0037548D">
      <w:pPr>
        <w:spacing w:after="0" w:line="240" w:lineRule="auto"/>
        <w:jc w:val="center"/>
        <w:rPr>
          <w:rFonts w:ascii="Times New Roman" w:hAnsi="Times New Roman"/>
          <w:b/>
          <w:sz w:val="30"/>
        </w:rPr>
      </w:pPr>
    </w:p>
    <w:p w14:paraId="6CE8389B" w14:textId="77777777" w:rsidR="00FA4B85" w:rsidRPr="0037548D" w:rsidRDefault="00FA4B85" w:rsidP="0037548D">
      <w:pPr>
        <w:spacing w:after="0" w:line="240" w:lineRule="auto"/>
        <w:jc w:val="center"/>
        <w:rPr>
          <w:rFonts w:ascii="Times New Roman" w:hAnsi="Times New Roman"/>
          <w:b/>
          <w:sz w:val="30"/>
        </w:rPr>
      </w:pPr>
    </w:p>
    <w:p w14:paraId="23D0773D" w14:textId="77777777"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lastRenderedPageBreak/>
        <w:t>****</w:t>
      </w:r>
    </w:p>
    <w:p w14:paraId="0F7B2C6A" w14:textId="77777777" w:rsidR="0037548D" w:rsidRPr="0037548D" w:rsidRDefault="0037548D" w:rsidP="0037548D">
      <w:pPr>
        <w:spacing w:after="0" w:line="240" w:lineRule="auto"/>
        <w:jc w:val="center"/>
        <w:rPr>
          <w:rFonts w:ascii="Times New Roman" w:hAnsi="Times New Roman"/>
          <w:b/>
          <w:sz w:val="30"/>
        </w:rPr>
      </w:pPr>
    </w:p>
    <w:p w14:paraId="03639C67" w14:textId="77777777"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14:paraId="1F73D03F" w14:textId="77777777"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14:paraId="3908B689" w14:textId="77777777"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14:paraId="1E4F81B5" w14:textId="77777777"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F1F4" w14:textId="77777777" w:rsidR="00057AD8" w:rsidRDefault="00057AD8" w:rsidP="007B140C">
      <w:pPr>
        <w:spacing w:after="0" w:line="240" w:lineRule="auto"/>
      </w:pPr>
      <w:r>
        <w:separator/>
      </w:r>
    </w:p>
  </w:endnote>
  <w:endnote w:type="continuationSeparator" w:id="0">
    <w:p w14:paraId="279B79CE" w14:textId="77777777" w:rsidR="00057AD8" w:rsidRDefault="00057AD8"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972F" w14:textId="77777777" w:rsidR="00057AD8" w:rsidRDefault="00057AD8" w:rsidP="007B140C">
      <w:pPr>
        <w:spacing w:after="0" w:line="240" w:lineRule="auto"/>
      </w:pPr>
      <w:r>
        <w:separator/>
      </w:r>
    </w:p>
  </w:footnote>
  <w:footnote w:type="continuationSeparator" w:id="0">
    <w:p w14:paraId="29237E96" w14:textId="77777777" w:rsidR="00057AD8" w:rsidRDefault="00057AD8" w:rsidP="007B1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085306"/>
      <w:docPartObj>
        <w:docPartGallery w:val="Page Numbers (Top of Page)"/>
        <w:docPartUnique/>
      </w:docPartObj>
    </w:sdtPr>
    <w:sdtEndPr>
      <w:rPr>
        <w:rFonts w:ascii="Times New Roman" w:hAnsi="Times New Roman" w:cs="Times New Roman"/>
        <w:sz w:val="30"/>
        <w:szCs w:val="30"/>
      </w:rPr>
    </w:sdtEndPr>
    <w:sdtContent>
      <w:p w14:paraId="07FB98B1" w14:textId="77777777"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753B31">
          <w:rPr>
            <w:rFonts w:ascii="Times New Roman" w:hAnsi="Times New Roman" w:cs="Times New Roman"/>
            <w:noProof/>
            <w:sz w:val="30"/>
            <w:szCs w:val="30"/>
          </w:rPr>
          <w:t>14</w:t>
        </w:r>
        <w:r w:rsidRPr="007B140C">
          <w:rPr>
            <w:rFonts w:ascii="Times New Roman" w:hAnsi="Times New Roman" w:cs="Times New Roman"/>
            <w:sz w:val="30"/>
            <w:szCs w:val="30"/>
          </w:rPr>
          <w:fldChar w:fldCharType="end"/>
        </w:r>
      </w:p>
    </w:sdtContent>
  </w:sdt>
  <w:p w14:paraId="5A1D614B" w14:textId="77777777" w:rsidR="001D584D" w:rsidRDefault="001D58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0902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4E"/>
    <w:rsid w:val="0000174E"/>
    <w:rsid w:val="00005691"/>
    <w:rsid w:val="000134D0"/>
    <w:rsid w:val="00022E0F"/>
    <w:rsid w:val="00055470"/>
    <w:rsid w:val="00057AD8"/>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087A"/>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2DFC"/>
  <w15:chartTrackingRefBased/>
  <w15:docId w15:val="{7DA1F2C0-BAA9-4F34-A829-2A574ECA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Руммо Дарья</cp:lastModifiedBy>
  <cp:revision>2</cp:revision>
  <cp:lastPrinted>2023-01-31T13:03:00Z</cp:lastPrinted>
  <dcterms:created xsi:type="dcterms:W3CDTF">2023-02-16T07:24:00Z</dcterms:created>
  <dcterms:modified xsi:type="dcterms:W3CDTF">2023-02-16T07:24:00Z</dcterms:modified>
</cp:coreProperties>
</file>