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МАТЕРИАЛЫ</w:t>
      </w:r>
    </w:p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(июль 2022 г.)</w:t>
      </w:r>
    </w:p>
    <w:p w:rsidR="001B5ABA" w:rsidRDefault="001B5ABA" w:rsidP="00A20FE0">
      <w:pPr>
        <w:jc w:val="both"/>
        <w:rPr>
          <w:sz w:val="30"/>
          <w:szCs w:val="30"/>
        </w:rPr>
      </w:pPr>
    </w:p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  <w:lang w:val="be-BY"/>
        </w:rPr>
      </w:pPr>
      <w:r w:rsidRPr="00A20FE0">
        <w:rPr>
          <w:b/>
          <w:sz w:val="30"/>
          <w:szCs w:val="30"/>
        </w:rPr>
        <w:t>ОБЕСПЕЧЕНИЕ БЕЗОПАСНОСТИ НАСЕЛЕНИЯ В ЛЕТНИЙ ПЕРИОД</w:t>
      </w:r>
    </w:p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</w:p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 w:rsidRPr="00C40E19">
        <w:rPr>
          <w:i/>
          <w:sz w:val="28"/>
          <w:szCs w:val="28"/>
        </w:rPr>
        <w:t xml:space="preserve">Материал подготовлен </w:t>
      </w:r>
      <w:r w:rsidRPr="0013458C">
        <w:rPr>
          <w:i/>
          <w:sz w:val="28"/>
          <w:szCs w:val="28"/>
        </w:rPr>
        <w:t>учреждение</w:t>
      </w:r>
      <w:r>
        <w:rPr>
          <w:i/>
          <w:sz w:val="28"/>
          <w:szCs w:val="28"/>
        </w:rPr>
        <w:t>м</w:t>
      </w:r>
      <w:r w:rsidRPr="0013458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13458C">
        <w:rPr>
          <w:i/>
          <w:sz w:val="28"/>
          <w:szCs w:val="28"/>
        </w:rPr>
        <w:t xml:space="preserve">Гродненское областное управление </w:t>
      </w:r>
    </w:p>
    <w:p w:rsidR="001B5ABA" w:rsidRDefault="001B5ABA" w:rsidP="00A20FE0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  <w:r w:rsidRPr="0013458C">
        <w:rPr>
          <w:i/>
          <w:sz w:val="28"/>
          <w:szCs w:val="28"/>
        </w:rPr>
        <w:t>МЧС Республики Беларусь</w:t>
      </w:r>
      <w:r>
        <w:rPr>
          <w:i/>
          <w:sz w:val="28"/>
          <w:szCs w:val="28"/>
        </w:rPr>
        <w:t>»</w:t>
      </w:r>
    </w:p>
    <w:p w:rsidR="001B5ABA" w:rsidRDefault="001B5ABA" w:rsidP="003A2A1A">
      <w:pPr>
        <w:ind w:firstLine="709"/>
        <w:jc w:val="center"/>
        <w:rPr>
          <w:b/>
          <w:spacing w:val="-6"/>
          <w:sz w:val="30"/>
          <w:szCs w:val="30"/>
        </w:rPr>
      </w:pPr>
    </w:p>
    <w:p w:rsidR="001B5ABA" w:rsidRPr="001946CF" w:rsidRDefault="001B5ABA" w:rsidP="001946CF">
      <w:pPr>
        <w:rPr>
          <w:b/>
          <w:sz w:val="30"/>
          <w:szCs w:val="30"/>
          <w:u w:val="single"/>
        </w:rPr>
      </w:pPr>
      <w:bookmarkStart w:id="0" w:name="_GoBack"/>
      <w:bookmarkEnd w:id="0"/>
      <w:r w:rsidRPr="001946CF">
        <w:rPr>
          <w:b/>
          <w:sz w:val="30"/>
          <w:szCs w:val="30"/>
          <w:u w:val="single"/>
        </w:rPr>
        <w:t xml:space="preserve">Республиканская профилактическая акция </w:t>
      </w:r>
    </w:p>
    <w:p w:rsidR="001B5ABA" w:rsidRDefault="001B5ABA" w:rsidP="001946CF">
      <w:pPr>
        <w:rPr>
          <w:b/>
          <w:sz w:val="30"/>
          <w:szCs w:val="30"/>
        </w:rPr>
      </w:pPr>
      <w:r w:rsidRPr="001946CF">
        <w:rPr>
          <w:b/>
          <w:sz w:val="30"/>
          <w:szCs w:val="30"/>
          <w:u w:val="single"/>
        </w:rPr>
        <w:t>«Каникулы без дыма и огня!»</w:t>
      </w:r>
    </w:p>
    <w:p w:rsidR="001B5ABA" w:rsidRDefault="001B5ABA" w:rsidP="001946CF">
      <w:pPr>
        <w:ind w:firstLine="709"/>
        <w:rPr>
          <w:b/>
          <w:sz w:val="30"/>
          <w:szCs w:val="30"/>
        </w:rPr>
      </w:pPr>
    </w:p>
    <w:p w:rsidR="001B5ABA" w:rsidRDefault="001B5ABA" w:rsidP="001946CF">
      <w:pPr>
        <w:ind w:firstLine="709"/>
        <w:rPr>
          <w:sz w:val="30"/>
          <w:szCs w:val="30"/>
        </w:rPr>
      </w:pPr>
      <w:r>
        <w:rPr>
          <w:b/>
          <w:sz w:val="30"/>
          <w:szCs w:val="30"/>
        </w:rPr>
        <w:t>Сроки проведения акции: с 6 июня по 19 августа.</w:t>
      </w:r>
    </w:p>
    <w:p w:rsidR="001B5ABA" w:rsidRDefault="001B5AB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Акция проводится в пришкольных, летних оздоровительных лагерях с целью предупреждения возникновения пожаров по причине детской шалости с огнем, гибели и травматизма детей, а также проведения образовательно-воспитательной работы в области безопасности жизнедеятельности с подрастающим поколением. </w:t>
      </w:r>
    </w:p>
    <w:p w:rsidR="001B5ABA" w:rsidRDefault="001B5ABA" w:rsidP="003A2A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 участию в акции привлекаются работники районных (городских) отделов по чрезвычайным ситуациям, активисты районных (городских) отделений БМООСП, студенты, другие заинтересованные организации (РГОО «БДПО», ОСВОД, отделы или учреждения культуры и т.д.).</w:t>
      </w:r>
    </w:p>
    <w:p w:rsidR="001B5ABA" w:rsidRDefault="001B5ABA" w:rsidP="000D746C">
      <w:pPr>
        <w:pStyle w:val="NormalWeb"/>
        <w:spacing w:before="0" w:beforeAutospacing="0" w:after="0" w:afterAutospacing="0"/>
        <w:ind w:firstLine="567"/>
        <w:jc w:val="both"/>
        <w:rPr>
          <w:b/>
          <w:sz w:val="30"/>
          <w:szCs w:val="30"/>
          <w:u w:val="single"/>
        </w:rPr>
      </w:pPr>
    </w:p>
    <w:p w:rsidR="001B5ABA" w:rsidRDefault="001B5ABA" w:rsidP="007321AD">
      <w:pPr>
        <w:pStyle w:val="NormalWeb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на в</w:t>
      </w:r>
      <w:r w:rsidRPr="00866FAD">
        <w:rPr>
          <w:b/>
          <w:sz w:val="30"/>
          <w:szCs w:val="30"/>
          <w:u w:val="single"/>
        </w:rPr>
        <w:t>одоем</w:t>
      </w:r>
      <w:r>
        <w:rPr>
          <w:b/>
          <w:sz w:val="30"/>
          <w:szCs w:val="30"/>
          <w:u w:val="single"/>
        </w:rPr>
        <w:t>ах</w:t>
      </w:r>
    </w:p>
    <w:p w:rsidR="001B5ABA" w:rsidRDefault="001B5ABA" w:rsidP="007321AD">
      <w:pPr>
        <w:pStyle w:val="NormalWeb"/>
        <w:spacing w:before="0" w:beforeAutospacing="0" w:after="0" w:afterAutospacing="0"/>
        <w:jc w:val="both"/>
        <w:rPr>
          <w:b/>
          <w:sz w:val="30"/>
          <w:szCs w:val="30"/>
          <w:u w:val="single"/>
        </w:rPr>
      </w:pPr>
    </w:p>
    <w:p w:rsidR="001B5ABA" w:rsidRPr="007321AD" w:rsidRDefault="001B5ABA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жаркую пору и горожане, и жители сельской местности не упускают случая окунуться в прохладную воду озер и рек. Но везде ли безопасно?</w:t>
      </w:r>
    </w:p>
    <w:p w:rsidR="001B5ABA" w:rsidRPr="007321AD" w:rsidRDefault="001B5ABA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Из года в год увеличивается количество акваторий, оборудованных для организованного отдыха и купания. Здесь постоянно дежурят работники ОСВОДа, организуется патрулирование.</w:t>
      </w:r>
    </w:p>
    <w:p w:rsidR="001B5ABA" w:rsidRPr="007321AD" w:rsidRDefault="001B5ABA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Но, к сожалению, неумение плавать, пренебрежение правилами поведения на воде, употребление алкоголя и переоценка своих сил зачастую приводят к гибели людей на воде.</w:t>
      </w:r>
    </w:p>
    <w:p w:rsidR="001B5ABA" w:rsidRDefault="001B5ABA" w:rsidP="007321AD">
      <w:pPr>
        <w:ind w:firstLine="567"/>
        <w:jc w:val="both"/>
        <w:rPr>
          <w:b/>
          <w:sz w:val="30"/>
          <w:szCs w:val="30"/>
        </w:rPr>
      </w:pPr>
      <w:r w:rsidRPr="009538BB">
        <w:rPr>
          <w:b/>
          <w:sz w:val="30"/>
          <w:szCs w:val="30"/>
        </w:rPr>
        <w:t xml:space="preserve">В текущем году на водоемах области уже утонули </w:t>
      </w:r>
      <w:r>
        <w:rPr>
          <w:b/>
          <w:sz w:val="30"/>
          <w:szCs w:val="30"/>
        </w:rPr>
        <w:t>20</w:t>
      </w:r>
      <w:r w:rsidRPr="009538BB">
        <w:rPr>
          <w:b/>
          <w:sz w:val="30"/>
          <w:szCs w:val="30"/>
        </w:rPr>
        <w:t xml:space="preserve"> человек (5 – при купании, из них детей -</w:t>
      </w:r>
      <w:r>
        <w:rPr>
          <w:b/>
          <w:sz w:val="30"/>
          <w:szCs w:val="30"/>
        </w:rPr>
        <w:t xml:space="preserve"> 1</w:t>
      </w:r>
      <w:r w:rsidRPr="009538BB">
        <w:rPr>
          <w:b/>
          <w:sz w:val="30"/>
          <w:szCs w:val="30"/>
        </w:rPr>
        <w:t xml:space="preserve">). </w:t>
      </w:r>
    </w:p>
    <w:p w:rsidR="001B5ABA" w:rsidRPr="003D738E" w:rsidRDefault="001B5ABA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>Справочно:</w:t>
      </w:r>
    </w:p>
    <w:p w:rsidR="001B5ABA" w:rsidRPr="003D738E" w:rsidRDefault="001B5ABA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19 июня в Лиде на реке Дитва утонул 42-летний мужчина, к счастью его сына удалось спасти очевидцам. </w:t>
      </w:r>
    </w:p>
    <w:p w:rsidR="001B5ABA" w:rsidRPr="003D738E" w:rsidRDefault="001B5ABA" w:rsidP="007321AD">
      <w:pPr>
        <w:suppressAutoHyphens/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>Выяснилось, что компания взрослых с двумя несовершеннолетними детьми отдыхала на необорудованном берегу реки. Отец с 14-летним пасынком решили искупаться и отправились к воде. На берегу осталась мать с 8-летним ребенком и друг семьи. В какой-то момент они увидели, что купающиеся скрылись под водой и на поверхности не появляются. Мужчина бросился в воду, а женщина тем временем сообщила о произошедшем сотрудникам милиции. До прибытия спасателей он вытащили из воды 14-летнего подростка, а его отца спасти не удалось. Спасатели ОСВОДа в трех метрах от берега обнаружили 42-летнего утонувшего. По факту утопления назначена судебно-медицинская экспертиза, районный отдел следственного комитета проводит проверку.</w:t>
      </w:r>
    </w:p>
    <w:p w:rsidR="001B5ABA" w:rsidRPr="003D738E" w:rsidRDefault="001B5ABA" w:rsidP="007321AD">
      <w:pPr>
        <w:pStyle w:val="NormalWeb"/>
        <w:spacing w:before="0" w:beforeAutospacing="0" w:after="0" w:afterAutospacing="0"/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28 июня около шести часов вечера мостовским спасателям поступило сообщение о том, что на реке Неман вблизи агрогородка Дубно ребенок нырнул в воду и скрылся из виду. Прибывшие работники МЧС обследовали акваторию водоема, водолазы-спасатели проводили работы на глубине. Поисковые работы длились несколько дней, благодаря чему удалось обнаружить тело ребенка. Как выяснилось, 13-летний подросток пришел на берег реки с товарищами, родители о их местонахождении не знали. Мальчишки купались в воде, в какой-то момент один из ребят нырнул и на поверхности воды уже не появился. К слову, глубина реки в этом месте составляет около пяти метров. Мостовским районным отделом Следственного комитета по данному факту проводится проверка. Устанавливаются все обстоятельства произошедшего. </w:t>
      </w:r>
    </w:p>
    <w:p w:rsidR="001B5ABA" w:rsidRPr="003D738E" w:rsidRDefault="001B5ABA" w:rsidP="007321AD">
      <w:pPr>
        <w:ind w:firstLine="567"/>
        <w:jc w:val="both"/>
        <w:rPr>
          <w:i/>
          <w:sz w:val="30"/>
          <w:szCs w:val="30"/>
        </w:rPr>
      </w:pPr>
      <w:r w:rsidRPr="003D738E">
        <w:rPr>
          <w:i/>
          <w:sz w:val="30"/>
          <w:szCs w:val="30"/>
        </w:rPr>
        <w:t xml:space="preserve">Избежать трагедии удалось спасателям ОСВОД в Гродно. Компания подростков отдыхала на центральном пляже в областном центре без контроля взрослых. Неоднократные предупреждения не заплывать за буи ребята игнорировали. Девочка, заплыв за территорию допустимую для купания, попала в сильное течение, не почувствовав под ногами дно ребенок начал тонуть. Спасатели ОСВОД увидели происходящее и в считанные секунды вытащили тонущую из воды. Медицинская помощь ребенку не потребовалась.  </w:t>
      </w:r>
    </w:p>
    <w:p w:rsidR="001B5ABA" w:rsidRPr="007321AD" w:rsidRDefault="001B5ABA" w:rsidP="007321AD">
      <w:pPr>
        <w:ind w:firstLine="567"/>
        <w:jc w:val="both"/>
        <w:rPr>
          <w:b/>
          <w:sz w:val="30"/>
          <w:szCs w:val="30"/>
        </w:rPr>
      </w:pPr>
      <w:r w:rsidRPr="007321AD">
        <w:rPr>
          <w:b/>
          <w:sz w:val="30"/>
          <w:szCs w:val="30"/>
        </w:rPr>
        <w:t>Для сохранения жизни и здоровья следует знать и соблюдать несколько правил:</w:t>
      </w:r>
    </w:p>
    <w:p w:rsidR="001B5ABA" w:rsidRPr="007321AD" w:rsidRDefault="001B5ABA" w:rsidP="007321AD">
      <w:pPr>
        <w:ind w:firstLine="567"/>
        <w:jc w:val="both"/>
        <w:rPr>
          <w:sz w:val="30"/>
          <w:szCs w:val="30"/>
        </w:rPr>
      </w:pPr>
      <w:r w:rsidRPr="007321AD">
        <w:rPr>
          <w:rStyle w:val="Strong"/>
          <w:b w:val="0"/>
          <w:sz w:val="30"/>
          <w:szCs w:val="30"/>
        </w:rPr>
        <w:t>1. Купаться следует только в солнечную погоду при температуре воды 18-20 градусов тепла. Опасно нырять в разгоряченном состоянии, после физической нагрузки, при недомогании.</w:t>
      </w:r>
    </w:p>
    <w:p w:rsidR="001B5ABA" w:rsidRPr="007321AD" w:rsidRDefault="001B5ABA" w:rsidP="007321AD">
      <w:pPr>
        <w:ind w:firstLine="567"/>
        <w:jc w:val="both"/>
        <w:rPr>
          <w:rStyle w:val="Strong"/>
          <w:b w:val="0"/>
          <w:sz w:val="30"/>
          <w:szCs w:val="30"/>
        </w:rPr>
      </w:pPr>
      <w:r w:rsidRPr="007321AD">
        <w:rPr>
          <w:rStyle w:val="Strong"/>
          <w:b w:val="0"/>
          <w:sz w:val="30"/>
          <w:szCs w:val="30"/>
        </w:rPr>
        <w:t>2. Если не умеете плавать, не заходите в воду выше пояса.</w:t>
      </w:r>
    </w:p>
    <w:p w:rsidR="001B5ABA" w:rsidRPr="007321AD" w:rsidRDefault="001B5ABA" w:rsidP="007321AD">
      <w:pPr>
        <w:ind w:firstLine="567"/>
        <w:jc w:val="both"/>
        <w:rPr>
          <w:rStyle w:val="Strong"/>
          <w:b w:val="0"/>
          <w:sz w:val="30"/>
          <w:szCs w:val="30"/>
          <w:u w:val="single"/>
        </w:rPr>
      </w:pPr>
      <w:r w:rsidRPr="007321AD">
        <w:rPr>
          <w:rStyle w:val="Strong"/>
          <w:b w:val="0"/>
          <w:sz w:val="30"/>
          <w:szCs w:val="30"/>
        </w:rPr>
        <w:t>3. Не рекомендуется купаться натощак и раньше, чем через 1,5-2 часа после еды.</w:t>
      </w:r>
    </w:p>
    <w:p w:rsidR="001B5ABA" w:rsidRPr="007321AD" w:rsidRDefault="001B5ABA" w:rsidP="007321AD">
      <w:pPr>
        <w:ind w:firstLine="567"/>
        <w:jc w:val="both"/>
        <w:rPr>
          <w:rStyle w:val="Strong"/>
          <w:b w:val="0"/>
          <w:sz w:val="30"/>
          <w:szCs w:val="30"/>
        </w:rPr>
      </w:pPr>
      <w:r w:rsidRPr="007321AD">
        <w:rPr>
          <w:rStyle w:val="Strong"/>
          <w:b w:val="0"/>
          <w:sz w:val="30"/>
          <w:szCs w:val="30"/>
        </w:rPr>
        <w:t>4. Для купания выбирайте знакомые и специально отведенные для этого места.</w:t>
      </w:r>
    </w:p>
    <w:p w:rsidR="001B5ABA" w:rsidRPr="007321AD" w:rsidRDefault="001B5ABA" w:rsidP="007321AD">
      <w:pPr>
        <w:ind w:firstLine="567"/>
        <w:jc w:val="both"/>
        <w:rPr>
          <w:bCs/>
          <w:sz w:val="30"/>
          <w:szCs w:val="30"/>
        </w:rPr>
      </w:pPr>
      <w:r w:rsidRPr="007321AD">
        <w:rPr>
          <w:sz w:val="30"/>
          <w:szCs w:val="30"/>
        </w:rPr>
        <w:t>Попав в сильное течение, не плывите против него, не тратьте силы, а используйте течение, чтобы приблизиться к берегу. Оказавшись в водовороте, наберите побольше воздуха в легкие, погрузитесь в воду и, сделав рывок в сторону по течению, всплывайте на поверхность.</w:t>
      </w:r>
    </w:p>
    <w:p w:rsidR="001B5ABA" w:rsidRPr="007321AD" w:rsidRDefault="001B5ABA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В случае судороги мышц голеностопа - подтяните ногу, а затем пальцы стопы потяните на себя. Если вы заплыли далеко или почувствовали усталость – отдохните на воде. Медленно, меняя стиль плавания и отдыхая, возвращайтесь к берегу.</w:t>
      </w:r>
    </w:p>
    <w:p w:rsidR="001B5ABA" w:rsidRPr="007321AD" w:rsidRDefault="001B5ABA" w:rsidP="007321AD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вы попали на участок с водорослями и запутались – не делайте резких движений, а лежа на спине плавными движениями, с помощью рук освободитесь от них, и обратно плывите тем путем, откуда плыли.</w:t>
      </w:r>
    </w:p>
    <w:p w:rsidR="001B5ABA" w:rsidRPr="00866FAD" w:rsidRDefault="001B5ABA" w:rsidP="00674AC5">
      <w:pPr>
        <w:ind w:firstLine="567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Одна из проблем во время плавания – это чувство меры, которое многие теряют, что приводит к переохлаждению организма. Комфортной для купания считается вода, температура которой не ниже 18 градусов со знаком плюс, и ясная безветренная погода (от 25 градусов тепла). </w:t>
      </w:r>
    </w:p>
    <w:p w:rsidR="001B5ABA" w:rsidRPr="00866FAD" w:rsidRDefault="001B5ABA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Если человек понимает, что начал тонуть, нужно попытаться перевернуться на живот или на спину, раскинуть как можно шире руки и ноги. Лежа на спине дышать нужно медленно и глубоко. А чтобы сделать новый вдох, лежа на животе, следует поднять голову, а затем выдыхать в воду. Держаться на плаву можно, если загребать воду руками под себя. Таким образом, немного отдохнув, нужно выбираться к ближайшему берегу.</w:t>
      </w:r>
    </w:p>
    <w:p w:rsidR="001B5ABA" w:rsidRPr="00866FAD" w:rsidRDefault="001B5ABA" w:rsidP="000D746C">
      <w:pPr>
        <w:ind w:firstLine="709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Если вы видите тонущего человека, первым делом нужно позвать на помощь окружающих или спасателей. Можно бросить спасательный круг или веревку с узлом на конце. Если же вы хорошо плаваете, можно добраться до горе-пловца самостоятельно. Приблизившись к утопающему, обхватите его сзади за плечи и плывите с ним обратно. Постарайтесь избежать попыток с его стороны ухватиться за вас. Если утопающий без сознания, то тащить на берег его надо, взяв рукой под подбородок, чтобы лицо постоянно находилось над поверхностью воды. Затем  нужно вызвать «скорую» и приступать к оказанию первой помощи. 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Гибель человека – всегда трагедия. Гибель ребенка – трагедия вдвойне. Появление детей у водоемов без сопровождения, баловство отсутствие индивидуальных средств спасения (жилетов, нарукавников, кругов) – всё это может закончиться бедой.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 w:rsidRPr="007321AD">
        <w:rPr>
          <w:sz w:val="30"/>
          <w:szCs w:val="30"/>
        </w:rPr>
        <w:t>Если на даче, во дворе есть любая емкость с водой, примите меры безопасности в отношении детей.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 w:rsidRPr="007321AD">
        <w:rPr>
          <w:rStyle w:val="Strong"/>
          <w:b w:val="0"/>
          <w:i/>
          <w:iCs/>
          <w:sz w:val="30"/>
          <w:szCs w:val="30"/>
        </w:rPr>
        <w:t>ЗАПРЕЩАЕТСЯ: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заплывать за знаки ограждения и предупреждающие знаки;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купаться и нырять в запрещенных и неизвестных местах;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прыгать в воду с дамб, пристаней, катеров, лодок;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допускать шалости, связанные с нырянием и захватом конечностей купающихся, взбираться на буи и другие технические сооружения;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подавать ложные сигналы бедствия;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плавать на лодках и катамаранах без спасательных средств: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перемещаться в лодке с места на место при катании;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использовать для плавания доски, бревна, надувные матрасы, камеры автомашин и другие вспомогательные средства;</w:t>
      </w:r>
    </w:p>
    <w:p w:rsidR="001B5ABA" w:rsidRPr="007321AD" w:rsidRDefault="001B5ABA" w:rsidP="004823B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7321AD">
        <w:rPr>
          <w:sz w:val="30"/>
          <w:szCs w:val="30"/>
        </w:rPr>
        <w:t>загрязнять и засорять водоемы.</w:t>
      </w:r>
    </w:p>
    <w:p w:rsidR="001B5ABA" w:rsidRDefault="001B5ABA" w:rsidP="000D746C">
      <w:pPr>
        <w:rPr>
          <w:bCs/>
          <w:sz w:val="30"/>
          <w:szCs w:val="30"/>
          <w:lang w:eastAsia="en-US"/>
        </w:rPr>
      </w:pPr>
    </w:p>
    <w:p w:rsidR="001B5ABA" w:rsidRPr="00866FAD" w:rsidRDefault="001B5ABA" w:rsidP="005703F4">
      <w:pPr>
        <w:jc w:val="both"/>
        <w:rPr>
          <w:b/>
          <w:sz w:val="30"/>
          <w:szCs w:val="30"/>
          <w:u w:val="single"/>
        </w:rPr>
      </w:pPr>
      <w:r w:rsidRPr="00866FAD">
        <w:rPr>
          <w:b/>
          <w:sz w:val="30"/>
          <w:szCs w:val="30"/>
          <w:u w:val="single"/>
        </w:rPr>
        <w:t>Лесные и торфяные пожары</w:t>
      </w:r>
    </w:p>
    <w:p w:rsidR="001B5ABA" w:rsidRDefault="001B5ABA" w:rsidP="00567F86">
      <w:pPr>
        <w:pStyle w:val="BodyText"/>
        <w:spacing w:after="0"/>
        <w:ind w:firstLine="567"/>
        <w:jc w:val="both"/>
        <w:rPr>
          <w:spacing w:val="-6"/>
          <w:sz w:val="30"/>
          <w:szCs w:val="30"/>
          <w:lang/>
        </w:rPr>
      </w:pPr>
    </w:p>
    <w:p w:rsidR="001B5ABA" w:rsidRPr="00866FAD" w:rsidRDefault="001B5ABA" w:rsidP="00567F86">
      <w:pPr>
        <w:pStyle w:val="BodyText"/>
        <w:spacing w:after="0"/>
        <w:ind w:firstLine="567"/>
        <w:jc w:val="both"/>
        <w:rPr>
          <w:sz w:val="30"/>
          <w:szCs w:val="30"/>
        </w:rPr>
      </w:pPr>
      <w:r w:rsidRPr="00866FAD">
        <w:rPr>
          <w:spacing w:val="-6"/>
          <w:sz w:val="30"/>
          <w:szCs w:val="30"/>
        </w:rPr>
        <w:t>Статистика показывает, что в 9 случаях из 10 - виновник пожаров</w:t>
      </w:r>
      <w:r w:rsidRPr="00866FAD">
        <w:rPr>
          <w:spacing w:val="-6"/>
          <w:sz w:val="30"/>
          <w:szCs w:val="30"/>
          <w:lang/>
        </w:rPr>
        <w:t xml:space="preserve"> в экосистемах</w:t>
      </w:r>
      <w:r w:rsidRPr="00866FAD">
        <w:rPr>
          <w:spacing w:val="-6"/>
          <w:sz w:val="30"/>
          <w:szCs w:val="30"/>
        </w:rPr>
        <w:t xml:space="preserve"> - человек. Подавляющее их большинство возникает от костров, по вине курильщиков, а также от других причин, например, выброшенных из окон по</w:t>
      </w:r>
      <w:r>
        <w:rPr>
          <w:spacing w:val="-6"/>
          <w:sz w:val="30"/>
          <w:szCs w:val="30"/>
        </w:rPr>
        <w:t>ездов или автомобилей незатушен</w:t>
      </w:r>
      <w:r>
        <w:rPr>
          <w:spacing w:val="-6"/>
          <w:sz w:val="30"/>
          <w:szCs w:val="30"/>
          <w:lang/>
        </w:rPr>
        <w:t>н</w:t>
      </w:r>
      <w:r w:rsidRPr="00866FAD">
        <w:rPr>
          <w:spacing w:val="-6"/>
          <w:sz w:val="30"/>
          <w:szCs w:val="30"/>
        </w:rPr>
        <w:t xml:space="preserve">ых окурков, от искр из выхлопных труб двигателей и т.п. </w:t>
      </w:r>
      <w:r w:rsidRPr="00866FAD">
        <w:rPr>
          <w:sz w:val="30"/>
          <w:szCs w:val="30"/>
        </w:rPr>
        <w:t>Огонь пожара в экосистемах может распространиться на ближайшие населенные пункты и вызвать возгорания зданий и сооружений, деревянных мостов и других строений, также лесные пожары приводят к повреждениям воздушных линий электропередачи и связи.</w:t>
      </w:r>
    </w:p>
    <w:p w:rsidR="001B5ABA" w:rsidRPr="00866FAD" w:rsidRDefault="001B5ABA" w:rsidP="00567F86">
      <w:pPr>
        <w:ind w:firstLine="709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Если вы обнаружили начинающийся пожар,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пламя. Если пожар масштабный, постарайтесь как можно быстрее сообщить о нём в лесное хозяйство или МЧС. Находясь вблизи пожара, </w:t>
      </w:r>
      <w:r w:rsidRPr="00866FAD">
        <w:rPr>
          <w:bCs/>
          <w:sz w:val="30"/>
          <w:szCs w:val="30"/>
        </w:rPr>
        <w:t xml:space="preserve">учитывайте степень риска для собственного здоровья. </w:t>
      </w:r>
    </w:p>
    <w:p w:rsidR="001B5ABA" w:rsidRPr="00866FAD" w:rsidRDefault="001B5ABA" w:rsidP="00567F86">
      <w:pPr>
        <w:pStyle w:val="BodyText"/>
        <w:spacing w:after="0"/>
        <w:ind w:firstLine="567"/>
        <w:jc w:val="both"/>
        <w:rPr>
          <w:spacing w:val="-6"/>
          <w:sz w:val="30"/>
          <w:szCs w:val="30"/>
          <w:lang/>
        </w:rPr>
      </w:pPr>
      <w:r w:rsidRPr="00866FAD">
        <w:rPr>
          <w:spacing w:val="-6"/>
          <w:sz w:val="30"/>
          <w:szCs w:val="30"/>
        </w:rPr>
        <w:t>Безопасный костер: на месте предполагаемого костра необходимо снять дёрн, отгрести сухие листья, ветви, хвою на расстояние 2-</w:t>
      </w:r>
      <w:smartTag w:uri="urn:schemas-microsoft-com:office:smarttags" w:element="metricconverter">
        <w:smartTagPr>
          <w:attr w:name="ProductID" w:val="3 м"/>
        </w:smartTagPr>
        <w:r w:rsidRPr="00866FAD">
          <w:rPr>
            <w:spacing w:val="-6"/>
            <w:sz w:val="30"/>
            <w:szCs w:val="30"/>
          </w:rPr>
          <w:t>3 м</w:t>
        </w:r>
      </w:smartTag>
      <w:r w:rsidRPr="00866FAD">
        <w:rPr>
          <w:spacing w:val="-6"/>
          <w:sz w:val="30"/>
          <w:szCs w:val="30"/>
        </w:rPr>
        <w:t>. Нельзя разводить костёр ближе, чем 4-</w:t>
      </w:r>
      <w:smartTag w:uri="urn:schemas-microsoft-com:office:smarttags" w:element="metricconverter">
        <w:smartTagPr>
          <w:attr w:name="ProductID" w:val="6 м"/>
        </w:smartTagPr>
        <w:r w:rsidRPr="00866FAD">
          <w:rPr>
            <w:spacing w:val="-6"/>
            <w:sz w:val="30"/>
            <w:szCs w:val="30"/>
          </w:rPr>
          <w:t>6 м</w:t>
        </w:r>
      </w:smartTag>
      <w:r w:rsidRPr="00866FAD">
        <w:rPr>
          <w:spacing w:val="-6"/>
          <w:sz w:val="30"/>
          <w:szCs w:val="30"/>
        </w:rPr>
        <w:t xml:space="preserve"> от деревьев, возле пней или корней. Над костром не должны нависать ветви деревьев. Ни в коем случае нельзя устраивать костер на торфяниках. Даже на специальной площадке нельзя разводить чрезмерно больших костров.</w:t>
      </w:r>
      <w:r w:rsidRPr="00866FAD">
        <w:rPr>
          <w:spacing w:val="-6"/>
          <w:sz w:val="30"/>
          <w:szCs w:val="30"/>
          <w:lang/>
        </w:rPr>
        <w:t xml:space="preserve"> </w:t>
      </w:r>
      <w:r w:rsidRPr="00866FAD">
        <w:rPr>
          <w:spacing w:val="-6"/>
          <w:sz w:val="30"/>
          <w:szCs w:val="30"/>
        </w:rPr>
        <w:t>Перед уходом место костра после заливания водой следует забросать влажным грунтом и притоптать. Оставьте после себя чистоту и порядок.</w:t>
      </w:r>
    </w:p>
    <w:p w:rsidR="001B5ABA" w:rsidRPr="00866FAD" w:rsidRDefault="001B5ABA" w:rsidP="00567F86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 xml:space="preserve">За нарушение требований пожарной безопасности в лесах или на торфяниках, либо запрета на их посещение, не повлекшее причинение ущерба, могут быть применены </w:t>
      </w:r>
      <w:r w:rsidRPr="00866FAD">
        <w:rPr>
          <w:bCs/>
          <w:sz w:val="30"/>
          <w:szCs w:val="30"/>
        </w:rPr>
        <w:t>предупреждение или штраф до 12 базовых величин.</w:t>
      </w:r>
    </w:p>
    <w:p w:rsidR="001B5ABA" w:rsidRPr="00866FAD" w:rsidRDefault="001B5ABA" w:rsidP="00F061FC">
      <w:pPr>
        <w:ind w:firstLine="540"/>
        <w:jc w:val="both"/>
        <w:rPr>
          <w:bCs/>
          <w:sz w:val="30"/>
          <w:szCs w:val="30"/>
        </w:rPr>
      </w:pPr>
      <w:r w:rsidRPr="00866FAD">
        <w:rPr>
          <w:sz w:val="30"/>
          <w:szCs w:val="30"/>
        </w:rPr>
        <w:t xml:space="preserve">В случае, когда костер привел к уничтожению или повреждению леса либо торфяников – предусмотрен штраф в размере до 30 базовых величин. Кроме того, виновник должен будет возместить нанесенный ущерб. </w:t>
      </w:r>
    </w:p>
    <w:p w:rsidR="001B5ABA" w:rsidRDefault="001B5ABA" w:rsidP="00F061FC">
      <w:pPr>
        <w:ind w:firstLine="540"/>
        <w:jc w:val="both"/>
        <w:rPr>
          <w:sz w:val="30"/>
          <w:szCs w:val="30"/>
        </w:rPr>
      </w:pPr>
      <w:r w:rsidRPr="00866FAD">
        <w:rPr>
          <w:sz w:val="30"/>
          <w:szCs w:val="30"/>
        </w:rPr>
        <w:t>Решение о запрете посещения лесов принимают органы исполнительной и распорядительной власти на всех уровнях в зависимости от реальной ситуации. Информацию о запретах на посещение лесов можно найти на официальном сайте Министерства лесного хозяйства, на сайте МЧС и в мобильном приложении «МЧС Беларуси. Помощь рядом».</w:t>
      </w:r>
    </w:p>
    <w:p w:rsidR="001B5ABA" w:rsidRPr="00567F86" w:rsidRDefault="001B5ABA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При ограничении разрешается заходить в лес, однако при этом нельзя въезжать на его территорию на автомобиле, мотоцикле, тракторе и других механических транспортных средствах. Запрещается также разводить костры в хвойных древостоях и молодняках, на участках с поврежденными лесными насаждениями, торфяниках, в местах рубок, не очищенных от порубочных остатков и заготовленной древесины, в местах, где подсохла трава. Не допускается оставлять без присмотра емкости с легковоспламеняющимися и горючими жидкостями, так как это может привести к самовозгоранию.</w:t>
      </w:r>
    </w:p>
    <w:p w:rsidR="001B5ABA" w:rsidRPr="00567F86" w:rsidRDefault="001B5ABA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То есть, вы можете прийти в лес на прогулку или за грибами-ягодами, и при соблюдении вышеперечисленных мер не нарушите никаких правил.</w:t>
      </w:r>
    </w:p>
    <w:p w:rsidR="001B5ABA" w:rsidRDefault="001B5ABA" w:rsidP="00567F86">
      <w:pPr>
        <w:ind w:firstLine="709"/>
        <w:jc w:val="both"/>
        <w:rPr>
          <w:sz w:val="30"/>
          <w:szCs w:val="30"/>
        </w:rPr>
      </w:pPr>
      <w:r w:rsidRPr="00567F86">
        <w:rPr>
          <w:sz w:val="30"/>
          <w:szCs w:val="30"/>
        </w:rPr>
        <w:t>Однако, если введен запрет на посещение леса, вы не имеете права даже находиться на территории лесного массива. Даже если просто зайти подышать воздухом, можно получить штраф за в размере до 25 базовых величин.</w:t>
      </w:r>
    </w:p>
    <w:p w:rsidR="001B5ABA" w:rsidRDefault="001B5ABA" w:rsidP="00567F86">
      <w:pPr>
        <w:ind w:firstLine="709"/>
        <w:jc w:val="both"/>
        <w:rPr>
          <w:sz w:val="30"/>
          <w:szCs w:val="30"/>
        </w:rPr>
      </w:pPr>
    </w:p>
    <w:p w:rsidR="001B5ABA" w:rsidRPr="004F347F" w:rsidRDefault="001B5ABA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не заблудиться в лесу</w:t>
      </w:r>
    </w:p>
    <w:p w:rsidR="001B5ABA" w:rsidRDefault="001B5ABA" w:rsidP="00567F86">
      <w:pPr>
        <w:ind w:firstLine="709"/>
        <w:jc w:val="both"/>
        <w:rPr>
          <w:sz w:val="30"/>
          <w:szCs w:val="30"/>
        </w:rPr>
      </w:pPr>
    </w:p>
    <w:p w:rsidR="001B5ABA" w:rsidRPr="000312FE" w:rsidRDefault="001B5ABA" w:rsidP="004F347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Pr="000312FE">
        <w:rPr>
          <w:sz w:val="30"/>
          <w:szCs w:val="30"/>
        </w:rPr>
        <w:t>тправляясь в лес, сообщите родственникам о своем маршруте и времени возвращения. Наденьте удобную обувь и непромокаемую одежду. Возьмите с собой питьевую воду, минимальный запас еды, спички, телефон и при необходимости медикаменты. Если вы все же заблудились – постарайтесь не паниковать. Спокойно оглядитесь и оцените ситуацию. Если самостоятельно выбраться из леса не удалось – звоните спасателям по телефонам 101 и 112.</w:t>
      </w:r>
    </w:p>
    <w:p w:rsidR="001B5ABA" w:rsidRDefault="001B5ABA" w:rsidP="004F347F">
      <w:pPr>
        <w:ind w:firstLine="709"/>
        <w:jc w:val="both"/>
        <w:rPr>
          <w:sz w:val="30"/>
          <w:szCs w:val="30"/>
        </w:rPr>
      </w:pPr>
    </w:p>
    <w:p w:rsidR="001B5ABA" w:rsidRPr="004F347F" w:rsidRDefault="001B5ABA" w:rsidP="005703F4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Поведение в случае грозы</w:t>
      </w:r>
    </w:p>
    <w:p w:rsidR="001B5ABA" w:rsidRDefault="001B5ABA" w:rsidP="00745B81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Летние дни нередко сопровождаются с</w:t>
      </w:r>
      <w:r w:rsidRPr="00505B49">
        <w:rPr>
          <w:sz w:val="30"/>
          <w:szCs w:val="30"/>
        </w:rPr>
        <w:t>ильны</w:t>
      </w:r>
      <w:r>
        <w:rPr>
          <w:sz w:val="30"/>
          <w:szCs w:val="30"/>
        </w:rPr>
        <w:t>ми</w:t>
      </w:r>
      <w:r w:rsidRPr="00505B49">
        <w:rPr>
          <w:sz w:val="30"/>
          <w:szCs w:val="30"/>
        </w:rPr>
        <w:t xml:space="preserve"> дожд</w:t>
      </w:r>
      <w:r>
        <w:rPr>
          <w:sz w:val="30"/>
          <w:szCs w:val="30"/>
        </w:rPr>
        <w:t>ями</w:t>
      </w:r>
      <w:r w:rsidRPr="00505B49">
        <w:rPr>
          <w:sz w:val="30"/>
          <w:szCs w:val="30"/>
        </w:rPr>
        <w:t xml:space="preserve"> и гроз</w:t>
      </w:r>
      <w:r>
        <w:rPr>
          <w:sz w:val="30"/>
          <w:szCs w:val="30"/>
        </w:rPr>
        <w:t xml:space="preserve">ами. </w:t>
      </w:r>
      <w:r w:rsidRPr="00505B49">
        <w:rPr>
          <w:sz w:val="30"/>
          <w:szCs w:val="30"/>
        </w:rPr>
        <w:t xml:space="preserve">Чтобы защитить себя и свой дом от таких «сюрпризов» природы следует знать и соблюдать правила </w:t>
      </w:r>
      <w:r>
        <w:rPr>
          <w:sz w:val="30"/>
          <w:szCs w:val="30"/>
        </w:rPr>
        <w:t>безопасности</w:t>
      </w:r>
      <w:r w:rsidRPr="00505B49">
        <w:rPr>
          <w:sz w:val="30"/>
          <w:szCs w:val="30"/>
        </w:rPr>
        <w:t>.</w:t>
      </w:r>
    </w:p>
    <w:p w:rsidR="001B5ABA" w:rsidRDefault="001B5ABA" w:rsidP="0034618C">
      <w:pPr>
        <w:ind w:firstLine="567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Если вы видите, что надвигается гроза с усилением ветра, </w:t>
      </w:r>
      <w:r w:rsidRPr="00F250DB">
        <w:rPr>
          <w:color w:val="000000"/>
          <w:sz w:val="30"/>
          <w:szCs w:val="30"/>
        </w:rPr>
        <w:t>уб</w:t>
      </w:r>
      <w:r>
        <w:rPr>
          <w:color w:val="000000"/>
          <w:sz w:val="30"/>
          <w:szCs w:val="30"/>
        </w:rPr>
        <w:t>е</w:t>
      </w:r>
      <w:r w:rsidRPr="00F250DB"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ите</w:t>
      </w:r>
      <w:r w:rsidRPr="00F250DB">
        <w:rPr>
          <w:color w:val="000000"/>
          <w:sz w:val="30"/>
          <w:szCs w:val="30"/>
        </w:rPr>
        <w:t xml:space="preserve"> со двора и балконов хозяйственные вещи. Машины припаркуйте подальше от деревьев и слабо укрепленных конструкций, или поставьте в гараж</w:t>
      </w:r>
      <w:r>
        <w:rPr>
          <w:color w:val="000000"/>
          <w:sz w:val="30"/>
          <w:szCs w:val="30"/>
        </w:rPr>
        <w:t>.</w:t>
      </w:r>
      <w:r w:rsidRPr="00A60AB5">
        <w:rPr>
          <w:sz w:val="30"/>
          <w:szCs w:val="30"/>
        </w:rPr>
        <w:t xml:space="preserve"> </w:t>
      </w:r>
    </w:p>
    <w:p w:rsidR="001B5ABA" w:rsidRDefault="001B5ABA" w:rsidP="0034618C">
      <w:pPr>
        <w:ind w:firstLine="567"/>
        <w:jc w:val="both"/>
        <w:rPr>
          <w:sz w:val="30"/>
          <w:szCs w:val="30"/>
        </w:rPr>
      </w:pPr>
      <w:r w:rsidRPr="00164D86">
        <w:rPr>
          <w:sz w:val="30"/>
          <w:szCs w:val="30"/>
        </w:rPr>
        <w:t>Воздержитесь от поездок на личных автомобилях и длительного пребывания на улице</w:t>
      </w:r>
      <w:r w:rsidRPr="00F250DB">
        <w:rPr>
          <w:color w:val="000000"/>
          <w:sz w:val="30"/>
          <w:szCs w:val="30"/>
        </w:rPr>
        <w:t xml:space="preserve">. </w:t>
      </w:r>
      <w:r w:rsidRPr="00505B49">
        <w:rPr>
          <w:sz w:val="30"/>
          <w:szCs w:val="30"/>
        </w:rPr>
        <w:t>Если непогода застала вас в дороге, необходимо опустить автомобильную антенну</w:t>
      </w:r>
      <w:r>
        <w:rPr>
          <w:sz w:val="30"/>
          <w:szCs w:val="30"/>
        </w:rPr>
        <w:t xml:space="preserve"> и закрыть окна</w:t>
      </w:r>
      <w:r w:rsidRPr="00505B49">
        <w:rPr>
          <w:sz w:val="30"/>
          <w:szCs w:val="30"/>
        </w:rPr>
        <w:t>. Продолжать движение во время грозы на автомобиле не рекомендуется.</w:t>
      </w:r>
    </w:p>
    <w:p w:rsidR="001B5ABA" w:rsidRPr="00F250DB" w:rsidRDefault="001B5ABA" w:rsidP="0034618C">
      <w:pPr>
        <w:ind w:firstLine="567"/>
        <w:jc w:val="both"/>
        <w:rPr>
          <w:color w:val="000000"/>
          <w:sz w:val="30"/>
          <w:szCs w:val="30"/>
        </w:rPr>
      </w:pPr>
      <w:r w:rsidRPr="00F250DB">
        <w:rPr>
          <w:color w:val="000000"/>
          <w:sz w:val="30"/>
          <w:szCs w:val="30"/>
        </w:rPr>
        <w:t xml:space="preserve">Если находитесь на </w:t>
      </w:r>
      <w:r>
        <w:rPr>
          <w:color w:val="000000"/>
          <w:sz w:val="30"/>
          <w:szCs w:val="30"/>
        </w:rPr>
        <w:t>улице, обходите шаткие строения и</w:t>
      </w:r>
      <w:r w:rsidRPr="00F250DB">
        <w:rPr>
          <w:color w:val="000000"/>
          <w:sz w:val="30"/>
          <w:szCs w:val="30"/>
        </w:rPr>
        <w:t xml:space="preserve"> лини</w:t>
      </w:r>
      <w:r>
        <w:rPr>
          <w:color w:val="000000"/>
          <w:sz w:val="30"/>
          <w:szCs w:val="30"/>
        </w:rPr>
        <w:t>и</w:t>
      </w:r>
      <w:r w:rsidRPr="00F250DB">
        <w:rPr>
          <w:color w:val="000000"/>
          <w:sz w:val="30"/>
          <w:szCs w:val="30"/>
        </w:rPr>
        <w:t xml:space="preserve"> электропередач.</w:t>
      </w:r>
      <w:r>
        <w:rPr>
          <w:color w:val="000000"/>
          <w:sz w:val="30"/>
          <w:szCs w:val="30"/>
        </w:rPr>
        <w:t xml:space="preserve"> </w:t>
      </w:r>
    </w:p>
    <w:p w:rsidR="001B5ABA" w:rsidRPr="00505B49" w:rsidRDefault="001B5ABA" w:rsidP="00327841">
      <w:pPr>
        <w:ind w:firstLine="567"/>
        <w:jc w:val="both"/>
        <w:rPr>
          <w:sz w:val="30"/>
          <w:szCs w:val="30"/>
        </w:rPr>
      </w:pPr>
      <w:r w:rsidRPr="00505B49">
        <w:rPr>
          <w:sz w:val="30"/>
          <w:szCs w:val="30"/>
        </w:rPr>
        <w:t>Если гроза застала вас в доме – закройте двери и окна, отключите электроприборы</w:t>
      </w:r>
      <w:r>
        <w:rPr>
          <w:sz w:val="30"/>
          <w:szCs w:val="30"/>
        </w:rPr>
        <w:t xml:space="preserve"> и мобильный телефон</w:t>
      </w:r>
      <w:r w:rsidRPr="00505B49">
        <w:rPr>
          <w:sz w:val="30"/>
          <w:szCs w:val="30"/>
        </w:rPr>
        <w:t xml:space="preserve">. </w:t>
      </w:r>
      <w:r>
        <w:rPr>
          <w:sz w:val="30"/>
          <w:szCs w:val="30"/>
        </w:rPr>
        <w:t>Находясь на улице</w:t>
      </w:r>
      <w:r w:rsidRPr="00505B49">
        <w:rPr>
          <w:sz w:val="30"/>
          <w:szCs w:val="30"/>
        </w:rPr>
        <w:t>,</w:t>
      </w:r>
      <w:r>
        <w:rPr>
          <w:sz w:val="30"/>
          <w:szCs w:val="30"/>
        </w:rPr>
        <w:t xml:space="preserve"> спрячьтесь</w:t>
      </w:r>
      <w:r w:rsidRPr="00505B49">
        <w:rPr>
          <w:sz w:val="30"/>
          <w:szCs w:val="30"/>
        </w:rPr>
        <w:t xml:space="preserve"> в ближайшем здании. </w:t>
      </w:r>
      <w:r>
        <w:rPr>
          <w:sz w:val="30"/>
          <w:szCs w:val="30"/>
        </w:rPr>
        <w:t xml:space="preserve">Если нет возможности зайти в помещение, то можно спрятаться в овраге или канаве. </w:t>
      </w:r>
      <w:r w:rsidRPr="00505B49">
        <w:rPr>
          <w:sz w:val="30"/>
          <w:szCs w:val="30"/>
        </w:rPr>
        <w:t xml:space="preserve">Во время грозы нельзя купаться или ловить рыбу. </w:t>
      </w:r>
    </w:p>
    <w:p w:rsidR="001B5ABA" w:rsidRPr="00A263F0" w:rsidRDefault="001B5ABA" w:rsidP="00327841">
      <w:pPr>
        <w:ind w:firstLine="567"/>
        <w:jc w:val="both"/>
        <w:rPr>
          <w:rStyle w:val="libcontent"/>
          <w:sz w:val="30"/>
          <w:szCs w:val="30"/>
        </w:rPr>
      </w:pPr>
      <w:r>
        <w:rPr>
          <w:rStyle w:val="libcontent"/>
          <w:sz w:val="30"/>
          <w:szCs w:val="30"/>
        </w:rPr>
        <w:t>В</w:t>
      </w:r>
      <w:r w:rsidRPr="00A263F0">
        <w:rPr>
          <w:rStyle w:val="libcontent"/>
          <w:sz w:val="30"/>
          <w:szCs w:val="30"/>
        </w:rPr>
        <w:t>о время грозы и сильного ветра лучше всего укрываться в</w:t>
      </w:r>
      <w:r>
        <w:rPr>
          <w:rStyle w:val="libcontent"/>
          <w:sz w:val="30"/>
          <w:szCs w:val="30"/>
        </w:rPr>
        <w:t xml:space="preserve"> жилых домах или других зданиях. Н</w:t>
      </w:r>
      <w:r w:rsidRPr="00A263F0">
        <w:rPr>
          <w:rStyle w:val="libcontent"/>
          <w:sz w:val="30"/>
          <w:szCs w:val="30"/>
        </w:rPr>
        <w:t>и в коем случае нельзя прятаться под одиноким деревом</w:t>
      </w:r>
      <w:r>
        <w:rPr>
          <w:rStyle w:val="libcontent"/>
          <w:sz w:val="30"/>
          <w:szCs w:val="30"/>
        </w:rPr>
        <w:t xml:space="preserve"> и</w:t>
      </w:r>
      <w:r w:rsidRPr="00A263F0">
        <w:rPr>
          <w:rStyle w:val="libcontent"/>
          <w:sz w:val="30"/>
          <w:szCs w:val="30"/>
        </w:rPr>
        <w:t xml:space="preserve"> ветхими навесами. Если надежного укрытия рядом нет, то безопаснее присесть на корточки, обхватить руками колени, опустить на них голову и </w:t>
      </w:r>
      <w:r>
        <w:rPr>
          <w:rStyle w:val="libcontent"/>
          <w:sz w:val="30"/>
          <w:szCs w:val="30"/>
        </w:rPr>
        <w:t>стараться не двигаться. Т</w:t>
      </w:r>
      <w:r w:rsidRPr="00A263F0">
        <w:rPr>
          <w:rStyle w:val="libcontent"/>
          <w:sz w:val="30"/>
          <w:szCs w:val="30"/>
        </w:rPr>
        <w:t>акже</w:t>
      </w:r>
      <w:r>
        <w:rPr>
          <w:rStyle w:val="libcontent"/>
          <w:sz w:val="30"/>
          <w:szCs w:val="30"/>
        </w:rPr>
        <w:t xml:space="preserve"> вор время грозы</w:t>
      </w:r>
      <w:r w:rsidRPr="00A263F0">
        <w:rPr>
          <w:rStyle w:val="libcontent"/>
          <w:sz w:val="30"/>
          <w:szCs w:val="30"/>
        </w:rPr>
        <w:t xml:space="preserve"> необходимо отключить мобильный телефон. </w:t>
      </w:r>
    </w:p>
    <w:p w:rsidR="001B5ABA" w:rsidRDefault="001B5ABA" w:rsidP="00327841">
      <w:pPr>
        <w:ind w:firstLine="567"/>
        <w:jc w:val="both"/>
      </w:pPr>
      <w:r w:rsidRPr="00F250DB">
        <w:rPr>
          <w:color w:val="000000"/>
          <w:sz w:val="30"/>
          <w:szCs w:val="30"/>
        </w:rPr>
        <w:t>В случае возникновения угрозы для жизни или здоровья, сообщайте</w:t>
      </w:r>
      <w:r>
        <w:rPr>
          <w:color w:val="000000"/>
          <w:sz w:val="30"/>
          <w:szCs w:val="30"/>
        </w:rPr>
        <w:t xml:space="preserve"> об этом</w:t>
      </w:r>
      <w:r w:rsidRPr="00F250DB">
        <w:rPr>
          <w:color w:val="000000"/>
          <w:sz w:val="30"/>
          <w:szCs w:val="30"/>
        </w:rPr>
        <w:t xml:space="preserve"> в службу спасения по телефонам 101 или 112.</w:t>
      </w:r>
    </w:p>
    <w:p w:rsidR="001B5ABA" w:rsidRDefault="001B5ABA" w:rsidP="00745B81"/>
    <w:p w:rsidR="001B5ABA" w:rsidRDefault="001B5ABA" w:rsidP="007749BF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Как защитить себя в жаркую погоду</w:t>
      </w:r>
    </w:p>
    <w:p w:rsidR="001B5ABA" w:rsidRDefault="001B5ABA" w:rsidP="00567F86">
      <w:pPr>
        <w:ind w:firstLine="709"/>
        <w:jc w:val="both"/>
        <w:rPr>
          <w:b/>
          <w:sz w:val="30"/>
          <w:szCs w:val="30"/>
          <w:u w:val="single"/>
        </w:rPr>
      </w:pPr>
    </w:p>
    <w:p w:rsidR="001B5ABA" w:rsidRPr="00335CC3" w:rsidRDefault="001B5ABA" w:rsidP="00D80340">
      <w:pPr>
        <w:pStyle w:val="NormalWeb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В летний период преобладает</w:t>
      </w:r>
      <w:r w:rsidRPr="00A56824">
        <w:rPr>
          <w:color w:val="000000"/>
          <w:sz w:val="30"/>
          <w:szCs w:val="30"/>
        </w:rPr>
        <w:t xml:space="preserve"> жарк</w:t>
      </w:r>
      <w:r>
        <w:rPr>
          <w:color w:val="000000"/>
          <w:sz w:val="30"/>
          <w:szCs w:val="30"/>
        </w:rPr>
        <w:t>ая</w:t>
      </w:r>
      <w:r w:rsidRPr="00A56824">
        <w:rPr>
          <w:color w:val="000000"/>
          <w:sz w:val="30"/>
          <w:szCs w:val="30"/>
        </w:rPr>
        <w:t xml:space="preserve"> погод</w:t>
      </w:r>
      <w:r>
        <w:rPr>
          <w:color w:val="000000"/>
          <w:sz w:val="30"/>
          <w:szCs w:val="30"/>
        </w:rPr>
        <w:t>а</w:t>
      </w:r>
      <w:r w:rsidRPr="00A56824">
        <w:rPr>
          <w:color w:val="000000"/>
          <w:sz w:val="30"/>
          <w:szCs w:val="30"/>
        </w:rPr>
        <w:t xml:space="preserve">. </w:t>
      </w:r>
      <w:r>
        <w:rPr>
          <w:color w:val="000000"/>
          <w:sz w:val="30"/>
          <w:szCs w:val="30"/>
        </w:rPr>
        <w:t>Чтобы не получить солнечный или тепловой удар, п</w:t>
      </w:r>
      <w:r w:rsidRPr="00A56824">
        <w:rPr>
          <w:color w:val="000000"/>
          <w:sz w:val="30"/>
          <w:szCs w:val="30"/>
        </w:rPr>
        <w:t>о возможности не выходите на улицу в самое жаркое время суток (с 11 до 16 часов)</w:t>
      </w:r>
      <w:r>
        <w:rPr>
          <w:color w:val="000000"/>
          <w:sz w:val="30"/>
          <w:szCs w:val="30"/>
        </w:rPr>
        <w:t>.</w:t>
      </w:r>
      <w:r w:rsidRPr="00A56824">
        <w:rPr>
          <w:color w:val="000000"/>
          <w:sz w:val="30"/>
          <w:szCs w:val="30"/>
        </w:rPr>
        <w:t xml:space="preserve"> </w:t>
      </w:r>
      <w:r w:rsidRPr="00335CC3">
        <w:rPr>
          <w:sz w:val="30"/>
          <w:szCs w:val="30"/>
        </w:rPr>
        <w:t>Если это неизбежно, надевайте головные уборы и пейте больше жидкости. По возможности ограничьте д</w:t>
      </w:r>
      <w:r>
        <w:rPr>
          <w:sz w:val="30"/>
          <w:szCs w:val="30"/>
        </w:rPr>
        <w:t>лительные поездки на автомобиле</w:t>
      </w:r>
      <w:r w:rsidRPr="00335CC3">
        <w:rPr>
          <w:sz w:val="30"/>
          <w:szCs w:val="30"/>
        </w:rPr>
        <w:t>.</w:t>
      </w:r>
    </w:p>
    <w:p w:rsidR="001B5ABA" w:rsidRDefault="001B5ABA" w:rsidP="004F347F">
      <w:pPr>
        <w:ind w:firstLine="709"/>
        <w:jc w:val="both"/>
        <w:rPr>
          <w:color w:val="000000"/>
          <w:sz w:val="30"/>
          <w:szCs w:val="30"/>
        </w:rPr>
      </w:pPr>
      <w:r w:rsidRPr="00A56824">
        <w:rPr>
          <w:color w:val="000000"/>
          <w:sz w:val="30"/>
          <w:szCs w:val="30"/>
        </w:rPr>
        <w:t xml:space="preserve">Избегайте физических нагрузок </w:t>
      </w:r>
      <w:r>
        <w:rPr>
          <w:color w:val="000000"/>
          <w:sz w:val="30"/>
          <w:szCs w:val="30"/>
        </w:rPr>
        <w:t>и употребления алкоголя. О</w:t>
      </w:r>
      <w:r w:rsidRPr="00A56824">
        <w:rPr>
          <w:color w:val="000000"/>
          <w:sz w:val="30"/>
          <w:szCs w:val="30"/>
        </w:rPr>
        <w:t>дежду</w:t>
      </w:r>
      <w:r>
        <w:rPr>
          <w:color w:val="000000"/>
          <w:sz w:val="30"/>
          <w:szCs w:val="30"/>
        </w:rPr>
        <w:t xml:space="preserve"> лучше надевать</w:t>
      </w:r>
      <w:r w:rsidRPr="00A56824">
        <w:rPr>
          <w:color w:val="000000"/>
          <w:sz w:val="30"/>
          <w:szCs w:val="30"/>
        </w:rPr>
        <w:t xml:space="preserve"> из натуральных тканей.</w:t>
      </w:r>
      <w:r>
        <w:rPr>
          <w:color w:val="000000"/>
          <w:sz w:val="30"/>
          <w:szCs w:val="30"/>
        </w:rPr>
        <w:t xml:space="preserve"> Р</w:t>
      </w:r>
      <w:r w:rsidRPr="00A56824">
        <w:rPr>
          <w:color w:val="000000"/>
          <w:sz w:val="30"/>
          <w:szCs w:val="30"/>
        </w:rPr>
        <w:t>егулярно пейте воду</w:t>
      </w:r>
      <w:r>
        <w:rPr>
          <w:color w:val="000000"/>
          <w:sz w:val="30"/>
          <w:szCs w:val="30"/>
        </w:rPr>
        <w:t>,</w:t>
      </w:r>
      <w:r w:rsidRPr="00A56824">
        <w:rPr>
          <w:color w:val="000000"/>
          <w:sz w:val="30"/>
          <w:szCs w:val="30"/>
        </w:rPr>
        <w:t xml:space="preserve"> избегайте сладких и газиро</w:t>
      </w:r>
      <w:r>
        <w:rPr>
          <w:color w:val="000000"/>
          <w:sz w:val="30"/>
          <w:szCs w:val="30"/>
        </w:rPr>
        <w:t>́</w:t>
      </w:r>
      <w:r w:rsidRPr="00A56824">
        <w:rPr>
          <w:color w:val="000000"/>
          <w:sz w:val="30"/>
          <w:szCs w:val="30"/>
        </w:rPr>
        <w:t>ванных напитков.</w:t>
      </w:r>
      <w:r>
        <w:rPr>
          <w:color w:val="000000"/>
          <w:sz w:val="30"/>
          <w:szCs w:val="30"/>
        </w:rPr>
        <w:t xml:space="preserve"> </w:t>
      </w:r>
      <w:r w:rsidRPr="00A56824">
        <w:rPr>
          <w:color w:val="000000"/>
          <w:sz w:val="30"/>
          <w:szCs w:val="30"/>
        </w:rPr>
        <w:t xml:space="preserve">Никогда не оставляйте детей и животных в </w:t>
      </w:r>
      <w:r>
        <w:rPr>
          <w:color w:val="000000"/>
          <w:sz w:val="30"/>
          <w:szCs w:val="30"/>
        </w:rPr>
        <w:t>автомобилях</w:t>
      </w:r>
      <w:r w:rsidRPr="00A56824">
        <w:rPr>
          <w:color w:val="000000"/>
          <w:sz w:val="30"/>
          <w:szCs w:val="30"/>
        </w:rPr>
        <w:t xml:space="preserve"> даже на непродолжительное время.</w:t>
      </w:r>
    </w:p>
    <w:p w:rsidR="001B5ABA" w:rsidRDefault="001B5ABA" w:rsidP="004F347F"/>
    <w:p w:rsidR="001B5ABA" w:rsidRDefault="001B5ABA" w:rsidP="00D80340">
      <w:pPr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Безопасный отдых на природе</w:t>
      </w:r>
    </w:p>
    <w:p w:rsidR="001B5ABA" w:rsidRPr="003A41FD" w:rsidRDefault="001B5ABA" w:rsidP="00302D87">
      <w:pPr>
        <w:pStyle w:val="NormalWeb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летний отпускной период </w:t>
      </w:r>
      <w:r w:rsidRPr="003A41FD">
        <w:rPr>
          <w:sz w:val="30"/>
          <w:szCs w:val="30"/>
        </w:rPr>
        <w:t>увеличивается число желающих отдохнуть на природе и на даче. Для того чтобы отдых приносил только удовольствие не стоит забывать об основных правилах безопасности. Если вы решили пожарить шашлык во дворе, напоминаем, что мангалы и аналогичные устройства для приготовления еды на открытом огне следует располагать на безопасном расстоянии от строений. Нельзя оставлять костер и мангал без присмотра! Процесс горения должен быть всегда под контролем, чтобы пламя и искры не попадали на горючие элементы зданий, хозяйственных сооружений, горючие вещества и материалы. Держите рядом лопату, ведро с водой или же огнетушитель, чтобы быстро потушить пламя.</w:t>
      </w:r>
    </w:p>
    <w:p w:rsidR="001B5ABA" w:rsidRDefault="001B5ABA" w:rsidP="00302D8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Если вы решили разжечь костер в лесу, необходимо окопать место. Когда пикник закончится, не забудьте потушить костер, для надежности можно засыпать его песком.</w:t>
      </w:r>
    </w:p>
    <w:p w:rsidR="001B5ABA" w:rsidRDefault="001B5ABA" w:rsidP="00302D87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пожара звоните спасателям по телефонам </w:t>
      </w:r>
      <w:r w:rsidRPr="007648D3">
        <w:rPr>
          <w:sz w:val="30"/>
          <w:szCs w:val="30"/>
        </w:rPr>
        <w:t xml:space="preserve">101 </w:t>
      </w:r>
      <w:r>
        <w:rPr>
          <w:sz w:val="30"/>
          <w:szCs w:val="30"/>
        </w:rPr>
        <w:t>или 112.</w:t>
      </w:r>
    </w:p>
    <w:p w:rsidR="001B5ABA" w:rsidRDefault="001B5ABA" w:rsidP="00302D87"/>
    <w:p w:rsidR="001B5ABA" w:rsidRDefault="001B5ABA" w:rsidP="004F347F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Обеспечение пожарной безопасности в ходе уборочной кампании</w:t>
      </w:r>
    </w:p>
    <w:p w:rsidR="001B5ABA" w:rsidRDefault="001B5ABA" w:rsidP="00FA0845">
      <w:pPr>
        <w:ind w:firstLine="567"/>
        <w:jc w:val="both"/>
        <w:rPr>
          <w:sz w:val="30"/>
          <w:szCs w:val="30"/>
        </w:rPr>
      </w:pPr>
    </w:p>
    <w:p w:rsidR="001B5ABA" w:rsidRPr="009449B8" w:rsidRDefault="001B5ABA" w:rsidP="00FA0845">
      <w:pPr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 xml:space="preserve">Уборочная кампания в самом разгаре. Очень важно не только своевременно убрать урожай, но и сберечь его. </w:t>
      </w:r>
      <w:r>
        <w:rPr>
          <w:sz w:val="30"/>
          <w:szCs w:val="30"/>
        </w:rPr>
        <w:t>Р</w:t>
      </w:r>
      <w:r w:rsidRPr="009449B8">
        <w:rPr>
          <w:sz w:val="30"/>
          <w:szCs w:val="30"/>
        </w:rPr>
        <w:t>ядом с полями, где ведутся уборочные работы, з</w:t>
      </w:r>
      <w:r>
        <w:rPr>
          <w:sz w:val="30"/>
          <w:szCs w:val="30"/>
        </w:rPr>
        <w:t>апрещено использовать открытый огонь,</w:t>
      </w:r>
      <w:r w:rsidRPr="009449B8">
        <w:rPr>
          <w:sz w:val="30"/>
          <w:szCs w:val="30"/>
        </w:rPr>
        <w:t xml:space="preserve"> курить, а также сжигать пожнивные остатки и разводить костры. Помните, выбр</w:t>
      </w:r>
      <w:r>
        <w:rPr>
          <w:sz w:val="30"/>
          <w:szCs w:val="30"/>
        </w:rPr>
        <w:t>ошенные</w:t>
      </w:r>
      <w:r w:rsidRPr="009449B8">
        <w:rPr>
          <w:sz w:val="30"/>
          <w:szCs w:val="30"/>
        </w:rPr>
        <w:t xml:space="preserve"> из </w:t>
      </w:r>
      <w:r>
        <w:rPr>
          <w:sz w:val="30"/>
          <w:szCs w:val="30"/>
        </w:rPr>
        <w:t xml:space="preserve">окна </w:t>
      </w:r>
      <w:r w:rsidRPr="009449B8">
        <w:rPr>
          <w:sz w:val="30"/>
          <w:szCs w:val="30"/>
        </w:rPr>
        <w:t>автомобилей окурк</w:t>
      </w:r>
      <w:r>
        <w:rPr>
          <w:sz w:val="30"/>
          <w:szCs w:val="30"/>
        </w:rPr>
        <w:t>и</w:t>
      </w:r>
      <w:r w:rsidRPr="009449B8">
        <w:rPr>
          <w:sz w:val="30"/>
          <w:szCs w:val="30"/>
        </w:rPr>
        <w:t xml:space="preserve"> мо</w:t>
      </w:r>
      <w:r>
        <w:rPr>
          <w:sz w:val="30"/>
          <w:szCs w:val="30"/>
        </w:rPr>
        <w:t>гут</w:t>
      </w:r>
      <w:r w:rsidRPr="009449B8">
        <w:rPr>
          <w:sz w:val="30"/>
          <w:szCs w:val="30"/>
        </w:rPr>
        <w:t xml:space="preserve"> стать причиной пожара. </w:t>
      </w:r>
    </w:p>
    <w:p w:rsidR="001B5ABA" w:rsidRPr="009449B8" w:rsidRDefault="001B5ABA" w:rsidP="00B43736">
      <w:pPr>
        <w:pStyle w:val="NormalWeb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МЧС призывает водителей, проезжающих рядом с полями, где ведутся уборочные работы быть аккуратными</w:t>
      </w:r>
      <w:r>
        <w:rPr>
          <w:sz w:val="30"/>
          <w:szCs w:val="30"/>
        </w:rPr>
        <w:t>.</w:t>
      </w:r>
      <w:r w:rsidRPr="009449B8">
        <w:rPr>
          <w:sz w:val="30"/>
          <w:szCs w:val="30"/>
        </w:rPr>
        <w:t xml:space="preserve"> </w:t>
      </w:r>
      <w:r>
        <w:rPr>
          <w:sz w:val="30"/>
          <w:szCs w:val="30"/>
        </w:rPr>
        <w:t>Не</w:t>
      </w:r>
      <w:r w:rsidRPr="009449B8">
        <w:rPr>
          <w:sz w:val="30"/>
          <w:szCs w:val="30"/>
        </w:rPr>
        <w:t xml:space="preserve"> выбрасыва</w:t>
      </w:r>
      <w:r>
        <w:rPr>
          <w:sz w:val="30"/>
          <w:szCs w:val="30"/>
        </w:rPr>
        <w:t>йте</w:t>
      </w:r>
      <w:r w:rsidRPr="009449B8">
        <w:rPr>
          <w:sz w:val="30"/>
          <w:szCs w:val="30"/>
        </w:rPr>
        <w:t xml:space="preserve"> окурки из окна автомобилей во избежание пожаров. </w:t>
      </w:r>
    </w:p>
    <w:p w:rsidR="001B5ABA" w:rsidRPr="009449B8" w:rsidRDefault="001B5ABA" w:rsidP="00B43736">
      <w:pPr>
        <w:pStyle w:val="NormalWeb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9449B8">
        <w:rPr>
          <w:sz w:val="30"/>
          <w:szCs w:val="30"/>
        </w:rPr>
        <w:t>Если же вы стали очевидцем какой-либо чрезвычайной ситуации, расскажите об этом спасателям по телефонам 101 или 112. Сообщите точное место происшествия и опишите наиболее важные детали. Предоставьте диспетчеру ваш номер телефона, чтобы в случае необходимости он смог уточнить важную информацию. И помните, что чем раньше вы позвоните, тем больше шансов на спасение людей и их имущества.</w:t>
      </w:r>
    </w:p>
    <w:p w:rsidR="001B5ABA" w:rsidRDefault="001B5ABA" w:rsidP="004F347F">
      <w:pPr>
        <w:pStyle w:val="NormalWeb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1B5ABA" w:rsidRPr="009449B8" w:rsidRDefault="001B5ABA" w:rsidP="004F347F">
      <w:pPr>
        <w:pStyle w:val="NormalWeb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</w:p>
    <w:p w:rsidR="001B5ABA" w:rsidRDefault="001B5ABA" w:rsidP="004F347F">
      <w:pPr>
        <w:pStyle w:val="NormalWeb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1B5ABA" w:rsidRPr="004F347F" w:rsidRDefault="001B5ABA" w:rsidP="004F347F">
      <w:pPr>
        <w:rPr>
          <w:b/>
          <w:sz w:val="30"/>
          <w:szCs w:val="30"/>
          <w:u w:val="single"/>
        </w:rPr>
      </w:pPr>
    </w:p>
    <w:p w:rsidR="001B5ABA" w:rsidRPr="004F347F" w:rsidRDefault="001B5ABA" w:rsidP="00567F86">
      <w:pPr>
        <w:ind w:firstLine="709"/>
        <w:jc w:val="both"/>
        <w:rPr>
          <w:b/>
          <w:sz w:val="30"/>
          <w:szCs w:val="30"/>
          <w:u w:val="single"/>
        </w:rPr>
      </w:pPr>
    </w:p>
    <w:sectPr w:rsidR="001B5ABA" w:rsidRPr="004F347F" w:rsidSect="0008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46C"/>
    <w:rsid w:val="000312FE"/>
    <w:rsid w:val="0007345D"/>
    <w:rsid w:val="000802C4"/>
    <w:rsid w:val="000D746C"/>
    <w:rsid w:val="0013458C"/>
    <w:rsid w:val="00164D86"/>
    <w:rsid w:val="001946CF"/>
    <w:rsid w:val="001B5ABA"/>
    <w:rsid w:val="00302D87"/>
    <w:rsid w:val="00327841"/>
    <w:rsid w:val="00335CC3"/>
    <w:rsid w:val="0034618C"/>
    <w:rsid w:val="003A2A1A"/>
    <w:rsid w:val="003A41FD"/>
    <w:rsid w:val="003D4804"/>
    <w:rsid w:val="003D738E"/>
    <w:rsid w:val="004823BE"/>
    <w:rsid w:val="004F347F"/>
    <w:rsid w:val="00505B49"/>
    <w:rsid w:val="00567F86"/>
    <w:rsid w:val="005703F4"/>
    <w:rsid w:val="005B3D2F"/>
    <w:rsid w:val="00674AC5"/>
    <w:rsid w:val="006E10CC"/>
    <w:rsid w:val="007037E7"/>
    <w:rsid w:val="007321AD"/>
    <w:rsid w:val="00745B81"/>
    <w:rsid w:val="007648D3"/>
    <w:rsid w:val="007749BF"/>
    <w:rsid w:val="007A057A"/>
    <w:rsid w:val="00841AB1"/>
    <w:rsid w:val="00866FAD"/>
    <w:rsid w:val="008966C6"/>
    <w:rsid w:val="009449B8"/>
    <w:rsid w:val="009538BB"/>
    <w:rsid w:val="00A20FE0"/>
    <w:rsid w:val="00A263F0"/>
    <w:rsid w:val="00A56824"/>
    <w:rsid w:val="00A60AB5"/>
    <w:rsid w:val="00A62ED0"/>
    <w:rsid w:val="00B43736"/>
    <w:rsid w:val="00B51278"/>
    <w:rsid w:val="00C17276"/>
    <w:rsid w:val="00C40E19"/>
    <w:rsid w:val="00D50946"/>
    <w:rsid w:val="00D80340"/>
    <w:rsid w:val="00F061FC"/>
    <w:rsid w:val="00F250DB"/>
    <w:rsid w:val="00F6563D"/>
    <w:rsid w:val="00FA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46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D746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567F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67F86"/>
    <w:rPr>
      <w:rFonts w:ascii="Times New Roman" w:hAnsi="Times New Roman" w:cs="Times New Roman"/>
      <w:sz w:val="24"/>
      <w:szCs w:val="24"/>
      <w:lang/>
    </w:rPr>
  </w:style>
  <w:style w:type="paragraph" w:customStyle="1" w:styleId="1">
    <w:name w:val="Абзац списка1"/>
    <w:basedOn w:val="Normal"/>
    <w:uiPriority w:val="99"/>
    <w:rsid w:val="003A2A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bcontent">
    <w:name w:val="lib_content"/>
    <w:uiPriority w:val="99"/>
    <w:rsid w:val="00745B81"/>
  </w:style>
  <w:style w:type="character" w:styleId="Strong">
    <w:name w:val="Strong"/>
    <w:basedOn w:val="DefaultParagraphFont"/>
    <w:uiPriority w:val="99"/>
    <w:qFormat/>
    <w:rsid w:val="004F347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8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2151</Words>
  <Characters>12261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</dc:title>
  <dc:subject/>
  <dc:creator>Ольга Адиева на CPO5</dc:creator>
  <cp:keywords/>
  <dc:description/>
  <cp:lastModifiedBy>PC</cp:lastModifiedBy>
  <cp:revision>2</cp:revision>
  <dcterms:created xsi:type="dcterms:W3CDTF">2022-07-19T07:18:00Z</dcterms:created>
  <dcterms:modified xsi:type="dcterms:W3CDTF">2022-07-19T07:18:00Z</dcterms:modified>
</cp:coreProperties>
</file>